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9B" w:rsidRPr="00931FDD" w:rsidRDefault="00931FDD" w:rsidP="00145C6E">
      <w:pPr>
        <w:tabs>
          <w:tab w:val="left" w:pos="1422"/>
        </w:tabs>
        <w:spacing w:line="560" w:lineRule="exact"/>
        <w:jc w:val="center"/>
        <w:rPr>
          <w:rFonts w:ascii="方正小标宋_GBK" w:eastAsia="方正小标宋_GBK" w:hAnsi="华文仿宋" w:cs="Arial"/>
          <w:b/>
          <w:bCs/>
          <w:sz w:val="44"/>
          <w:szCs w:val="44"/>
        </w:rPr>
      </w:pPr>
      <w:r w:rsidRPr="00931FDD">
        <w:rPr>
          <w:rFonts w:ascii="方正小标宋_GBK" w:eastAsia="方正小标宋_GBK" w:hAnsi="华文仿宋" w:cs="Arial" w:hint="eastAsia"/>
          <w:b/>
          <w:bCs/>
          <w:sz w:val="44"/>
          <w:szCs w:val="44"/>
        </w:rPr>
        <w:t>肩扛责任脚踏实地 砥砺前行</w:t>
      </w:r>
    </w:p>
    <w:p w:rsidR="00931FDD" w:rsidRPr="00521FED" w:rsidRDefault="00931FDD" w:rsidP="00145C6E">
      <w:pPr>
        <w:tabs>
          <w:tab w:val="left" w:pos="1422"/>
        </w:tabs>
        <w:spacing w:beforeLines="50" w:afterLines="50" w:line="560" w:lineRule="exact"/>
        <w:jc w:val="center"/>
        <w:rPr>
          <w:rFonts w:ascii="方正楷体_GBK" w:eastAsia="方正楷体_GBK" w:hAnsi="华文仿宋" w:cs="Arial"/>
          <w:bCs/>
          <w:sz w:val="28"/>
          <w:szCs w:val="28"/>
        </w:rPr>
      </w:pPr>
      <w:r w:rsidRPr="00521FED">
        <w:rPr>
          <w:rFonts w:ascii="方正楷体_GBK" w:eastAsia="方正楷体_GBK" w:hAnsi="华文仿宋" w:cs="Arial" w:hint="eastAsia"/>
          <w:bCs/>
          <w:sz w:val="28"/>
          <w:szCs w:val="28"/>
        </w:rPr>
        <w:t>金龙初中</w:t>
      </w:r>
      <w:r w:rsidR="00521FED" w:rsidRPr="00521FED">
        <w:rPr>
          <w:rFonts w:ascii="方正楷体_GBK" w:eastAsia="方正楷体_GBK" w:hAnsi="华文仿宋" w:cs="Arial" w:hint="eastAsia"/>
          <w:bCs/>
          <w:sz w:val="28"/>
          <w:szCs w:val="28"/>
        </w:rPr>
        <w:t xml:space="preserve">  郭 明</w:t>
      </w:r>
    </w:p>
    <w:p w:rsidR="008F665D" w:rsidRPr="00B534BF" w:rsidRDefault="008F665D" w:rsidP="00145C6E">
      <w:pPr>
        <w:tabs>
          <w:tab w:val="left" w:pos="1422"/>
        </w:tabs>
        <w:spacing w:line="560" w:lineRule="exact"/>
        <w:ind w:firstLine="645"/>
        <w:jc w:val="left"/>
        <w:rPr>
          <w:rFonts w:ascii="华文仿宋" w:eastAsia="华文仿宋" w:hAnsi="华文仿宋" w:cs="Arial"/>
          <w:bCs/>
          <w:sz w:val="32"/>
          <w:szCs w:val="32"/>
        </w:rPr>
      </w:pPr>
      <w:r w:rsidRPr="00B534BF">
        <w:rPr>
          <w:rFonts w:ascii="华文仿宋" w:eastAsia="华文仿宋" w:hAnsi="华文仿宋" w:cs="Arial" w:hint="eastAsia"/>
          <w:bCs/>
          <w:sz w:val="32"/>
          <w:szCs w:val="32"/>
        </w:rPr>
        <w:t>金龙初中有任课老师</w:t>
      </w:r>
      <w:r w:rsidR="00FD749B" w:rsidRPr="00B534BF">
        <w:rPr>
          <w:rFonts w:ascii="华文仿宋" w:eastAsia="华文仿宋" w:hAnsi="华文仿宋" w:cs="Arial" w:hint="eastAsia"/>
          <w:bCs/>
          <w:sz w:val="32"/>
          <w:szCs w:val="32"/>
        </w:rPr>
        <w:t>32</w:t>
      </w:r>
      <w:r w:rsidRPr="00B534BF">
        <w:rPr>
          <w:rFonts w:ascii="华文仿宋" w:eastAsia="华文仿宋" w:hAnsi="华文仿宋" w:cs="Arial" w:hint="eastAsia"/>
          <w:bCs/>
          <w:sz w:val="32"/>
          <w:szCs w:val="32"/>
        </w:rPr>
        <w:t>人，学生</w:t>
      </w:r>
      <w:r w:rsidR="00FD749B" w:rsidRPr="00B534BF">
        <w:rPr>
          <w:rFonts w:ascii="华文仿宋" w:eastAsia="华文仿宋" w:hAnsi="华文仿宋" w:cs="Arial" w:hint="eastAsia"/>
          <w:bCs/>
          <w:sz w:val="32"/>
          <w:szCs w:val="32"/>
        </w:rPr>
        <w:t>249人，是永川东北角一所小规模</w:t>
      </w:r>
      <w:r w:rsidRPr="00B534BF">
        <w:rPr>
          <w:rFonts w:ascii="华文仿宋" w:eastAsia="华文仿宋" w:hAnsi="华文仿宋" w:cs="Arial" w:hint="eastAsia"/>
          <w:bCs/>
          <w:sz w:val="32"/>
          <w:szCs w:val="32"/>
        </w:rPr>
        <w:t>乡镇</w:t>
      </w:r>
      <w:r w:rsidR="00FD749B" w:rsidRPr="00B534BF">
        <w:rPr>
          <w:rFonts w:ascii="华文仿宋" w:eastAsia="华文仿宋" w:hAnsi="华文仿宋" w:cs="Arial" w:hint="eastAsia"/>
          <w:bCs/>
          <w:sz w:val="32"/>
          <w:szCs w:val="32"/>
        </w:rPr>
        <w:t>初中。近</w:t>
      </w:r>
      <w:r w:rsidRPr="00B534BF">
        <w:rPr>
          <w:rFonts w:ascii="华文仿宋" w:eastAsia="华文仿宋" w:hAnsi="华文仿宋" w:cs="Arial" w:hint="eastAsia"/>
          <w:bCs/>
          <w:sz w:val="32"/>
          <w:szCs w:val="32"/>
        </w:rPr>
        <w:t>年来，在区教委领导下，在社会各界的关心、支持下，</w:t>
      </w:r>
      <w:r w:rsidR="00276828" w:rsidRPr="00B534BF">
        <w:rPr>
          <w:rFonts w:ascii="华文仿宋" w:eastAsia="华文仿宋" w:hAnsi="华文仿宋" w:cs="Arial" w:hint="eastAsia"/>
          <w:bCs/>
          <w:sz w:val="32"/>
          <w:szCs w:val="32"/>
        </w:rPr>
        <w:t>全体师生坚守“责任铸就高尚人格，爱心圆满幸福人生”的理念，</w:t>
      </w:r>
      <w:r w:rsidR="004D76A3" w:rsidRPr="00B534BF">
        <w:rPr>
          <w:rFonts w:ascii="华文仿宋" w:eastAsia="华文仿宋" w:hAnsi="华文仿宋" w:cs="Arial" w:hint="eastAsia"/>
          <w:bCs/>
          <w:sz w:val="32"/>
          <w:szCs w:val="32"/>
        </w:rPr>
        <w:t>脚踏实地，不懈追求。</w:t>
      </w:r>
    </w:p>
    <w:p w:rsidR="00E12111" w:rsidRPr="00521FED" w:rsidRDefault="00383A4D" w:rsidP="00145C6E">
      <w:pPr>
        <w:spacing w:line="560" w:lineRule="exact"/>
        <w:ind w:firstLine="480"/>
        <w:rPr>
          <w:rFonts w:ascii="方正黑体_GBK" w:eastAsia="方正黑体_GBK" w:hAnsi="黑体" w:cs="宋体"/>
          <w:color w:val="000000"/>
          <w:kern w:val="0"/>
          <w:sz w:val="32"/>
          <w:szCs w:val="32"/>
          <w:bdr w:val="none" w:sz="0" w:space="0" w:color="auto" w:frame="1"/>
        </w:rPr>
      </w:pPr>
      <w:r w:rsidRPr="00521FED">
        <w:rPr>
          <w:rFonts w:ascii="方正黑体_GBK" w:eastAsia="方正黑体_GBK" w:hAnsi="黑体" w:cs="宋体" w:hint="eastAsia"/>
          <w:color w:val="000000"/>
          <w:kern w:val="0"/>
          <w:sz w:val="32"/>
          <w:szCs w:val="32"/>
          <w:bdr w:val="none" w:sz="0" w:space="0" w:color="auto" w:frame="1"/>
        </w:rPr>
        <w:t>一、健全制度，强化师德，加强内部管理</w:t>
      </w:r>
    </w:p>
    <w:p w:rsidR="00383A4D" w:rsidRPr="00383A4D" w:rsidRDefault="00383A4D" w:rsidP="00145C6E">
      <w:pPr>
        <w:spacing w:line="560" w:lineRule="exact"/>
        <w:ind w:firstLine="480"/>
        <w:rPr>
          <w:rFonts w:ascii="华文仿宋" w:eastAsia="华文仿宋" w:hAnsi="华文仿宋" w:cs="宋体"/>
          <w:color w:val="000000"/>
          <w:kern w:val="0"/>
          <w:sz w:val="32"/>
          <w:szCs w:val="32"/>
        </w:rPr>
      </w:pPr>
      <w:r w:rsidRPr="00383A4D">
        <w:rPr>
          <w:rFonts w:ascii="华文仿宋" w:eastAsia="华文仿宋" w:hAnsi="华文仿宋" w:cs="宋体" w:hint="eastAsia"/>
          <w:color w:val="000000"/>
          <w:kern w:val="0"/>
          <w:sz w:val="32"/>
          <w:szCs w:val="32"/>
          <w:bdr w:val="none" w:sz="0" w:space="0" w:color="auto" w:frame="1"/>
        </w:rPr>
        <w:t>以责任为核心，学校细化了一系列管理制度，明确了各类人员职责，每个金中人都明确了自己的责任田，推行“责任管理制”。</w:t>
      </w:r>
      <w:r w:rsidRPr="00B534BF">
        <w:rPr>
          <w:rFonts w:ascii="华文仿宋" w:eastAsia="华文仿宋" w:hAnsi="华文仿宋" w:cs="宋体" w:hint="eastAsia"/>
          <w:color w:val="000000"/>
          <w:kern w:val="0"/>
          <w:sz w:val="32"/>
          <w:szCs w:val="32"/>
        </w:rPr>
        <w:t>减少了部门间的扯皮、内耗，有效地增强了团队的凝聚力，</w:t>
      </w:r>
      <w:r w:rsidRPr="00383A4D">
        <w:rPr>
          <w:rFonts w:ascii="华文仿宋" w:eastAsia="华文仿宋" w:hAnsi="华文仿宋" w:cs="宋体" w:hint="eastAsia"/>
          <w:color w:val="000000"/>
          <w:kern w:val="0"/>
          <w:sz w:val="32"/>
          <w:szCs w:val="32"/>
        </w:rPr>
        <w:t>倡导“人人皆可为领导，处处需要领导力”的管理理念，压缩管理层次，</w:t>
      </w:r>
      <w:r w:rsidRPr="00B534BF">
        <w:rPr>
          <w:rFonts w:ascii="华文仿宋" w:eastAsia="华文仿宋" w:hAnsi="华文仿宋" w:cs="宋体" w:hint="eastAsia"/>
          <w:color w:val="000000"/>
          <w:kern w:val="0"/>
          <w:sz w:val="32"/>
          <w:szCs w:val="32"/>
        </w:rPr>
        <w:t>实行管理权下放，改革</w:t>
      </w:r>
      <w:r w:rsidRPr="00383A4D">
        <w:rPr>
          <w:rFonts w:ascii="华文仿宋" w:eastAsia="华文仿宋" w:hAnsi="华文仿宋" w:cs="宋体" w:hint="eastAsia"/>
          <w:color w:val="000000"/>
          <w:kern w:val="0"/>
          <w:sz w:val="32"/>
          <w:szCs w:val="32"/>
        </w:rPr>
        <w:t>管理</w:t>
      </w:r>
      <w:r w:rsidRPr="00B534BF">
        <w:rPr>
          <w:rFonts w:ascii="华文仿宋" w:eastAsia="华文仿宋" w:hAnsi="华文仿宋" w:cs="宋体" w:hint="eastAsia"/>
          <w:color w:val="000000"/>
          <w:kern w:val="0"/>
          <w:sz w:val="32"/>
          <w:szCs w:val="32"/>
        </w:rPr>
        <w:t>评价</w:t>
      </w:r>
      <w:r w:rsidRPr="00383A4D">
        <w:rPr>
          <w:rFonts w:ascii="华文仿宋" w:eastAsia="华文仿宋" w:hAnsi="华文仿宋" w:cs="宋体" w:hint="eastAsia"/>
          <w:color w:val="000000"/>
          <w:kern w:val="0"/>
          <w:sz w:val="32"/>
          <w:szCs w:val="32"/>
        </w:rPr>
        <w:t>机制</w:t>
      </w:r>
      <w:r w:rsidRPr="00B534BF">
        <w:rPr>
          <w:rFonts w:ascii="华文仿宋" w:eastAsia="华文仿宋" w:hAnsi="华文仿宋" w:cs="宋体" w:hint="eastAsia"/>
          <w:color w:val="000000"/>
          <w:kern w:val="0"/>
          <w:sz w:val="32"/>
          <w:szCs w:val="32"/>
        </w:rPr>
        <w:t>，充分</w:t>
      </w:r>
      <w:r w:rsidRPr="00383A4D">
        <w:rPr>
          <w:rFonts w:ascii="华文仿宋" w:eastAsia="华文仿宋" w:hAnsi="华文仿宋" w:cs="宋体" w:hint="eastAsia"/>
          <w:color w:val="000000"/>
          <w:kern w:val="0"/>
          <w:sz w:val="32"/>
          <w:szCs w:val="32"/>
        </w:rPr>
        <w:t>调动部门、年级的主动型和积极性。狠抓师德师风建设，强力推进群众路线学习实践活动，强化民主监督，</w:t>
      </w:r>
      <w:r w:rsidRPr="00B534BF">
        <w:rPr>
          <w:rFonts w:ascii="华文仿宋" w:eastAsia="华文仿宋" w:hAnsi="华文仿宋" w:cs="宋体" w:hint="eastAsia"/>
          <w:color w:val="000000"/>
          <w:kern w:val="0"/>
          <w:sz w:val="32"/>
          <w:szCs w:val="32"/>
        </w:rPr>
        <w:t>每周召开教职工大会，大量征集教职工意见</w:t>
      </w:r>
      <w:r w:rsidRPr="00383A4D">
        <w:rPr>
          <w:rFonts w:ascii="华文仿宋" w:eastAsia="华文仿宋" w:hAnsi="华文仿宋" w:cs="宋体" w:hint="eastAsia"/>
          <w:color w:val="000000"/>
          <w:kern w:val="0"/>
          <w:sz w:val="32"/>
          <w:szCs w:val="32"/>
        </w:rPr>
        <w:t>，让全体教师</w:t>
      </w:r>
      <w:r w:rsidR="00042719" w:rsidRPr="00B534BF">
        <w:rPr>
          <w:rFonts w:ascii="华文仿宋" w:eastAsia="华文仿宋" w:hAnsi="华文仿宋" w:cs="宋体" w:hint="eastAsia"/>
          <w:color w:val="000000"/>
          <w:kern w:val="0"/>
          <w:sz w:val="32"/>
          <w:szCs w:val="32"/>
        </w:rPr>
        <w:t>均能参与管理，推动学校</w:t>
      </w:r>
      <w:r w:rsidRPr="00383A4D">
        <w:rPr>
          <w:rFonts w:ascii="华文仿宋" w:eastAsia="华文仿宋" w:hAnsi="华文仿宋" w:cs="宋体" w:hint="eastAsia"/>
          <w:color w:val="000000"/>
          <w:kern w:val="0"/>
          <w:sz w:val="32"/>
          <w:szCs w:val="32"/>
        </w:rPr>
        <w:t>发展改革。  </w:t>
      </w:r>
    </w:p>
    <w:p w:rsidR="00E12111" w:rsidRPr="00521FED" w:rsidRDefault="00042719" w:rsidP="00145C6E">
      <w:pPr>
        <w:tabs>
          <w:tab w:val="left" w:pos="1422"/>
        </w:tabs>
        <w:spacing w:line="560" w:lineRule="exact"/>
        <w:ind w:firstLine="645"/>
        <w:jc w:val="left"/>
        <w:rPr>
          <w:rFonts w:ascii="方正黑体_GBK" w:eastAsia="方正黑体_GBK" w:hAnsi="黑体" w:cs="宋体"/>
          <w:color w:val="000000"/>
          <w:kern w:val="0"/>
          <w:sz w:val="32"/>
          <w:szCs w:val="32"/>
          <w:bdr w:val="none" w:sz="0" w:space="0" w:color="auto" w:frame="1"/>
        </w:rPr>
      </w:pPr>
      <w:r w:rsidRPr="00521FED">
        <w:rPr>
          <w:rFonts w:ascii="方正黑体_GBK" w:eastAsia="方正黑体_GBK" w:hAnsi="黑体" w:cs="宋体" w:hint="eastAsia"/>
          <w:color w:val="000000"/>
          <w:kern w:val="0"/>
          <w:sz w:val="32"/>
          <w:szCs w:val="32"/>
          <w:bdr w:val="none" w:sz="0" w:space="0" w:color="auto" w:frame="1"/>
        </w:rPr>
        <w:t>二</w:t>
      </w:r>
      <w:r w:rsidR="00383A4D" w:rsidRPr="00521FED">
        <w:rPr>
          <w:rFonts w:ascii="方正黑体_GBK" w:eastAsia="方正黑体_GBK" w:hAnsi="黑体" w:cs="宋体" w:hint="eastAsia"/>
          <w:color w:val="000000"/>
          <w:kern w:val="0"/>
          <w:sz w:val="32"/>
          <w:szCs w:val="32"/>
          <w:bdr w:val="none" w:sz="0" w:space="0" w:color="auto" w:frame="1"/>
        </w:rPr>
        <w:t>、关注教学，狠抓教研，</w:t>
      </w:r>
      <w:r w:rsidR="00E12111" w:rsidRPr="00521FED">
        <w:rPr>
          <w:rFonts w:ascii="方正黑体_GBK" w:eastAsia="方正黑体_GBK" w:hAnsi="黑体" w:cs="宋体" w:hint="eastAsia"/>
          <w:color w:val="000000"/>
          <w:kern w:val="0"/>
          <w:sz w:val="32"/>
          <w:szCs w:val="32"/>
          <w:bdr w:val="none" w:sz="0" w:space="0" w:color="auto" w:frame="1"/>
        </w:rPr>
        <w:t>打造卓越课堂</w:t>
      </w:r>
    </w:p>
    <w:p w:rsidR="00383A4D" w:rsidRPr="00383A4D" w:rsidRDefault="00383A4D" w:rsidP="00145C6E">
      <w:pPr>
        <w:tabs>
          <w:tab w:val="left" w:pos="1422"/>
        </w:tabs>
        <w:spacing w:line="560" w:lineRule="exact"/>
        <w:ind w:firstLine="645"/>
        <w:jc w:val="left"/>
        <w:rPr>
          <w:rFonts w:ascii="华文仿宋" w:eastAsia="华文仿宋" w:hAnsi="华文仿宋" w:cs="Arial"/>
          <w:sz w:val="32"/>
          <w:szCs w:val="32"/>
        </w:rPr>
      </w:pPr>
      <w:r w:rsidRPr="00383A4D">
        <w:rPr>
          <w:rFonts w:ascii="华文仿宋" w:eastAsia="华文仿宋" w:hAnsi="华文仿宋" w:cs="宋体" w:hint="eastAsia"/>
          <w:color w:val="000000"/>
          <w:kern w:val="0"/>
          <w:sz w:val="32"/>
          <w:szCs w:val="32"/>
          <w:bdr w:val="none" w:sz="0" w:space="0" w:color="auto" w:frame="1"/>
        </w:rPr>
        <w:t>学校</w:t>
      </w:r>
      <w:r w:rsidRPr="00383A4D">
        <w:rPr>
          <w:rFonts w:ascii="华文仿宋" w:eastAsia="华文仿宋" w:hAnsi="华文仿宋" w:cs="Arial" w:hint="eastAsia"/>
          <w:sz w:val="32"/>
          <w:szCs w:val="32"/>
        </w:rPr>
        <w:t>以教育教学工作为第一抓手，教导处作为职能负责部门，</w:t>
      </w:r>
      <w:r w:rsidR="00042719" w:rsidRPr="00B534BF">
        <w:rPr>
          <w:rFonts w:ascii="华文仿宋" w:eastAsia="华文仿宋" w:hAnsi="华文仿宋" w:cs="Arial" w:hint="eastAsia"/>
          <w:sz w:val="32"/>
          <w:szCs w:val="32"/>
        </w:rPr>
        <w:t>主要职责是在</w:t>
      </w:r>
      <w:r w:rsidRPr="00383A4D">
        <w:rPr>
          <w:rFonts w:ascii="华文仿宋" w:eastAsia="华文仿宋" w:hAnsi="华文仿宋" w:cs="Arial" w:hint="eastAsia"/>
          <w:sz w:val="32"/>
          <w:szCs w:val="32"/>
        </w:rPr>
        <w:t>提升教育教学质量上下功夫。</w:t>
      </w:r>
    </w:p>
    <w:p w:rsidR="00383A4D" w:rsidRPr="00383A4D" w:rsidRDefault="00383A4D" w:rsidP="00145C6E">
      <w:pPr>
        <w:tabs>
          <w:tab w:val="left" w:pos="1422"/>
        </w:tabs>
        <w:spacing w:line="560" w:lineRule="exact"/>
        <w:ind w:firstLine="645"/>
        <w:jc w:val="left"/>
        <w:rPr>
          <w:rFonts w:ascii="华文仿宋" w:eastAsia="华文仿宋" w:hAnsi="华文仿宋" w:cs="Arial"/>
          <w:bCs/>
          <w:sz w:val="32"/>
          <w:szCs w:val="32"/>
        </w:rPr>
      </w:pPr>
      <w:r w:rsidRPr="00521FED">
        <w:rPr>
          <w:rFonts w:ascii="方正楷体_GBK" w:eastAsia="方正楷体_GBK" w:hAnsi="华文仿宋" w:cs="Arial" w:hint="eastAsia"/>
          <w:sz w:val="32"/>
          <w:szCs w:val="32"/>
        </w:rPr>
        <w:t>一是</w:t>
      </w:r>
      <w:r w:rsidRPr="00521FED">
        <w:rPr>
          <w:rFonts w:ascii="方正楷体_GBK" w:eastAsia="方正楷体_GBK" w:hAnsi="华文仿宋" w:cs="Arial" w:hint="eastAsia"/>
          <w:bCs/>
          <w:sz w:val="32"/>
          <w:szCs w:val="32"/>
        </w:rPr>
        <w:t>抓住机会学。</w:t>
      </w:r>
      <w:r w:rsidRPr="00383A4D">
        <w:rPr>
          <w:rFonts w:ascii="华文仿宋" w:eastAsia="华文仿宋" w:hAnsi="华文仿宋" w:cs="Arial" w:hint="eastAsia"/>
          <w:sz w:val="32"/>
          <w:szCs w:val="32"/>
        </w:rPr>
        <w:t>我校规模小，地理位置偏远，教师年龄结构偏大，教育教学手段相对滞后，长期制约着学校教育教学工作的进步。我们</w:t>
      </w:r>
      <w:r w:rsidRPr="00383A4D">
        <w:rPr>
          <w:rFonts w:ascii="华文仿宋" w:eastAsia="华文仿宋" w:hAnsi="华文仿宋" w:cs="Arial" w:hint="eastAsia"/>
          <w:bCs/>
          <w:sz w:val="32"/>
          <w:szCs w:val="32"/>
        </w:rPr>
        <w:t>抓住联片教研</w:t>
      </w:r>
      <w:r w:rsidR="00042719" w:rsidRPr="00B534BF">
        <w:rPr>
          <w:rFonts w:ascii="华文仿宋" w:eastAsia="华文仿宋" w:hAnsi="华文仿宋" w:cs="Arial" w:hint="eastAsia"/>
          <w:bCs/>
          <w:sz w:val="32"/>
          <w:szCs w:val="32"/>
        </w:rPr>
        <w:t>、领雁工程与名校引领三</w:t>
      </w:r>
      <w:r w:rsidRPr="00383A4D">
        <w:rPr>
          <w:rFonts w:ascii="华文仿宋" w:eastAsia="华文仿宋" w:hAnsi="华文仿宋" w:cs="Arial" w:hint="eastAsia"/>
          <w:bCs/>
          <w:sz w:val="32"/>
          <w:szCs w:val="32"/>
        </w:rPr>
        <w:t>大平台，力求通过学习来促进教师素质的提升。</w:t>
      </w:r>
      <w:r w:rsidR="00042719" w:rsidRPr="00B534BF">
        <w:rPr>
          <w:rFonts w:ascii="华文仿宋" w:eastAsia="华文仿宋" w:hAnsi="华文仿宋" w:cs="Arial" w:hint="eastAsia"/>
          <w:bCs/>
          <w:sz w:val="32"/>
          <w:szCs w:val="32"/>
        </w:rPr>
        <w:t>2016</w:t>
      </w:r>
      <w:r w:rsidRPr="00383A4D">
        <w:rPr>
          <w:rFonts w:ascii="华文仿宋" w:eastAsia="华文仿宋" w:hAnsi="华文仿宋" w:cs="Arial" w:hint="eastAsia"/>
          <w:bCs/>
          <w:sz w:val="32"/>
          <w:szCs w:val="32"/>
        </w:rPr>
        <w:t>年先后选派教师20余人次，参加片区的讲座、研讨、观摩、竞赛活动，</w:t>
      </w:r>
      <w:r w:rsidRPr="00383A4D">
        <w:rPr>
          <w:rFonts w:ascii="华文仿宋" w:eastAsia="华文仿宋" w:hAnsi="华文仿宋" w:cs="Arial" w:hint="eastAsia"/>
          <w:bCs/>
          <w:sz w:val="32"/>
          <w:szCs w:val="32"/>
        </w:rPr>
        <w:lastRenderedPageBreak/>
        <w:t>有</w:t>
      </w:r>
      <w:r w:rsidR="00042719" w:rsidRPr="00B534BF">
        <w:rPr>
          <w:rFonts w:ascii="华文仿宋" w:eastAsia="华文仿宋" w:hAnsi="华文仿宋" w:cs="Arial" w:hint="eastAsia"/>
          <w:bCs/>
          <w:sz w:val="32"/>
          <w:szCs w:val="32"/>
        </w:rPr>
        <w:t>7</w:t>
      </w:r>
      <w:r w:rsidRPr="00383A4D">
        <w:rPr>
          <w:rFonts w:ascii="华文仿宋" w:eastAsia="华文仿宋" w:hAnsi="华文仿宋" w:cs="Arial" w:hint="eastAsia"/>
          <w:bCs/>
          <w:sz w:val="32"/>
          <w:szCs w:val="32"/>
        </w:rPr>
        <w:t>人次在片区竞赛中获奖；先后组织教师</w:t>
      </w:r>
      <w:r w:rsidR="00042719" w:rsidRPr="00B534BF">
        <w:rPr>
          <w:rFonts w:ascii="华文仿宋" w:eastAsia="华文仿宋" w:hAnsi="华文仿宋" w:cs="Arial" w:hint="eastAsia"/>
          <w:bCs/>
          <w:sz w:val="32"/>
          <w:szCs w:val="32"/>
        </w:rPr>
        <w:t>39</w:t>
      </w:r>
      <w:r w:rsidRPr="00383A4D">
        <w:rPr>
          <w:rFonts w:ascii="华文仿宋" w:eastAsia="华文仿宋" w:hAnsi="华文仿宋" w:cs="Arial" w:hint="eastAsia"/>
          <w:bCs/>
          <w:sz w:val="32"/>
          <w:szCs w:val="32"/>
        </w:rPr>
        <w:t>人次到领雁学校永川六中，开展了“教师基本功竞赛”、教学管理制度、校园文化建设、学科教研、班主任工作交流与研讨，开展了学科师徒结对、学生文化体育艺术科技交流活动。</w:t>
      </w:r>
      <w:r w:rsidR="00042719" w:rsidRPr="00B534BF">
        <w:rPr>
          <w:rFonts w:ascii="华文仿宋" w:eastAsia="华文仿宋" w:hAnsi="华文仿宋" w:cs="Arial" w:hint="eastAsia"/>
          <w:bCs/>
          <w:sz w:val="32"/>
          <w:szCs w:val="32"/>
        </w:rPr>
        <w:t>2016年，我校</w:t>
      </w:r>
      <w:r w:rsidRPr="00383A4D">
        <w:rPr>
          <w:rFonts w:ascii="华文仿宋" w:eastAsia="华文仿宋" w:hAnsi="华文仿宋" w:cs="Arial" w:hint="eastAsia"/>
          <w:bCs/>
          <w:sz w:val="32"/>
          <w:szCs w:val="32"/>
        </w:rPr>
        <w:t>组织</w:t>
      </w:r>
      <w:r w:rsidR="00042719" w:rsidRPr="00B534BF">
        <w:rPr>
          <w:rFonts w:ascii="华文仿宋" w:eastAsia="华文仿宋" w:hAnsi="华文仿宋" w:cs="Arial" w:hint="eastAsia"/>
          <w:bCs/>
          <w:sz w:val="32"/>
          <w:szCs w:val="32"/>
        </w:rPr>
        <w:t>所有学科</w:t>
      </w:r>
      <w:r w:rsidRPr="00383A4D">
        <w:rPr>
          <w:rFonts w:ascii="华文仿宋" w:eastAsia="华文仿宋" w:hAnsi="华文仿宋" w:cs="Arial" w:hint="eastAsia"/>
          <w:bCs/>
          <w:sz w:val="32"/>
          <w:szCs w:val="32"/>
        </w:rPr>
        <w:t>教师</w:t>
      </w:r>
      <w:r w:rsidR="00042719" w:rsidRPr="00B534BF">
        <w:rPr>
          <w:rFonts w:ascii="华文仿宋" w:eastAsia="华文仿宋" w:hAnsi="华文仿宋" w:cs="Arial" w:hint="eastAsia"/>
          <w:bCs/>
          <w:sz w:val="32"/>
          <w:szCs w:val="32"/>
        </w:rPr>
        <w:t>连续三周到永川中学、萱花中学</w:t>
      </w:r>
      <w:r w:rsidRPr="00383A4D">
        <w:rPr>
          <w:rFonts w:ascii="华文仿宋" w:eastAsia="华文仿宋" w:hAnsi="华文仿宋" w:cs="Arial" w:hint="eastAsia"/>
          <w:bCs/>
          <w:sz w:val="32"/>
          <w:szCs w:val="32"/>
        </w:rPr>
        <w:t>参加</w:t>
      </w:r>
      <w:r w:rsidR="00042719" w:rsidRPr="00B534BF">
        <w:rPr>
          <w:rFonts w:ascii="华文仿宋" w:eastAsia="华文仿宋" w:hAnsi="华文仿宋" w:cs="Arial" w:hint="eastAsia"/>
          <w:bCs/>
          <w:sz w:val="32"/>
          <w:szCs w:val="32"/>
        </w:rPr>
        <w:t>集体备课的观摩学习交流，并多次聘请初中室主任韦超老师到校指导教育教学工作。</w:t>
      </w:r>
      <w:r w:rsidR="00105591" w:rsidRPr="00B534BF">
        <w:rPr>
          <w:rFonts w:ascii="华文仿宋" w:eastAsia="华文仿宋" w:hAnsi="华文仿宋" w:cs="Arial" w:hint="eastAsia"/>
          <w:bCs/>
          <w:sz w:val="32"/>
          <w:szCs w:val="32"/>
        </w:rPr>
        <w:t>全体教师抓住初中教研室多次组织区骨干教师到校送课的机会，与专家、名师虚心学习、认真交流，努力提升教学业务水平。</w:t>
      </w:r>
    </w:p>
    <w:p w:rsidR="00383A4D" w:rsidRPr="00383A4D" w:rsidRDefault="00383A4D" w:rsidP="00145C6E">
      <w:pPr>
        <w:tabs>
          <w:tab w:val="left" w:pos="1422"/>
        </w:tabs>
        <w:spacing w:line="560" w:lineRule="exact"/>
        <w:ind w:firstLine="645"/>
        <w:jc w:val="left"/>
        <w:rPr>
          <w:rFonts w:ascii="华文仿宋" w:eastAsia="华文仿宋" w:hAnsi="华文仿宋"/>
          <w:sz w:val="32"/>
          <w:szCs w:val="32"/>
        </w:rPr>
      </w:pPr>
      <w:r w:rsidRPr="00521FED">
        <w:rPr>
          <w:rFonts w:ascii="方正楷体_GBK" w:eastAsia="方正楷体_GBK" w:hAnsi="华文仿宋" w:cs="Arial" w:hint="eastAsia"/>
          <w:sz w:val="32"/>
          <w:szCs w:val="32"/>
        </w:rPr>
        <w:t>二是埋下头来干。</w:t>
      </w:r>
      <w:r w:rsidRPr="00383A4D">
        <w:rPr>
          <w:rFonts w:ascii="华文仿宋" w:eastAsia="华文仿宋" w:hAnsi="华文仿宋" w:cs="Arial" w:hint="eastAsia"/>
          <w:sz w:val="32"/>
          <w:szCs w:val="32"/>
        </w:rPr>
        <w:t>向课堂要质量，狠抓课堂管理。首先是</w:t>
      </w:r>
      <w:r w:rsidR="00105591" w:rsidRPr="00B534BF">
        <w:rPr>
          <w:rFonts w:ascii="华文仿宋" w:eastAsia="华文仿宋" w:hAnsi="华文仿宋" w:cs="Arial" w:hint="eastAsia"/>
          <w:sz w:val="32"/>
          <w:szCs w:val="32"/>
        </w:rPr>
        <w:t>新教师上过关课、</w:t>
      </w:r>
      <w:r w:rsidRPr="00383A4D">
        <w:rPr>
          <w:rFonts w:ascii="华文仿宋" w:eastAsia="华文仿宋" w:hAnsi="华文仿宋" w:cs="Arial" w:hint="eastAsia"/>
          <w:sz w:val="32"/>
          <w:szCs w:val="32"/>
        </w:rPr>
        <w:t>人人上展示课</w:t>
      </w:r>
      <w:r w:rsidR="00105591" w:rsidRPr="00B534BF">
        <w:rPr>
          <w:rFonts w:ascii="华文仿宋" w:eastAsia="华文仿宋" w:hAnsi="华文仿宋" w:cs="Arial" w:hint="eastAsia"/>
          <w:b/>
          <w:sz w:val="32"/>
          <w:szCs w:val="32"/>
        </w:rPr>
        <w:t>、</w:t>
      </w:r>
      <w:r w:rsidR="00105591" w:rsidRPr="00B534BF">
        <w:rPr>
          <w:rFonts w:ascii="华文仿宋" w:eastAsia="华文仿宋" w:hAnsi="华文仿宋" w:cs="Arial" w:hint="eastAsia"/>
          <w:sz w:val="32"/>
          <w:szCs w:val="32"/>
        </w:rPr>
        <w:t>骨干教师让示范课</w:t>
      </w:r>
      <w:r w:rsidR="00105591" w:rsidRPr="00B534BF">
        <w:rPr>
          <w:rFonts w:ascii="华文仿宋" w:eastAsia="华文仿宋" w:hAnsi="华文仿宋" w:cs="Arial" w:hint="eastAsia"/>
          <w:b/>
          <w:sz w:val="32"/>
          <w:szCs w:val="32"/>
        </w:rPr>
        <w:t>，</w:t>
      </w:r>
      <w:r w:rsidRPr="00383A4D">
        <w:rPr>
          <w:rFonts w:ascii="华文仿宋" w:eastAsia="华文仿宋" w:hAnsi="华文仿宋" w:cs="Arial" w:hint="eastAsia"/>
          <w:sz w:val="32"/>
          <w:szCs w:val="32"/>
        </w:rPr>
        <w:t>大家来评分，如教师对自己的课不满意，可申请二次展示，有力推进了课堂教学研究。</w:t>
      </w:r>
      <w:r w:rsidRPr="00383A4D">
        <w:rPr>
          <w:rFonts w:ascii="华文仿宋" w:eastAsia="华文仿宋" w:hAnsi="华文仿宋" w:hint="eastAsia"/>
          <w:bCs/>
          <w:sz w:val="32"/>
          <w:szCs w:val="32"/>
        </w:rPr>
        <w:t>其次是实行推</w:t>
      </w:r>
      <w:r w:rsidR="00105591" w:rsidRPr="00B534BF">
        <w:rPr>
          <w:rFonts w:ascii="华文仿宋" w:eastAsia="华文仿宋" w:hAnsi="华文仿宋" w:hint="eastAsia"/>
          <w:bCs/>
          <w:sz w:val="32"/>
          <w:szCs w:val="32"/>
        </w:rPr>
        <w:t>门听课，</w:t>
      </w:r>
      <w:r w:rsidRPr="00383A4D">
        <w:rPr>
          <w:rFonts w:ascii="华文仿宋" w:eastAsia="华文仿宋" w:hAnsi="华文仿宋" w:hint="eastAsia"/>
          <w:bCs/>
          <w:sz w:val="32"/>
          <w:szCs w:val="32"/>
        </w:rPr>
        <w:t>领导干</w:t>
      </w:r>
      <w:r w:rsidRPr="00383A4D">
        <w:rPr>
          <w:rFonts w:ascii="华文仿宋" w:eastAsia="华文仿宋" w:hAnsi="华文仿宋" w:hint="eastAsia"/>
          <w:sz w:val="32"/>
          <w:szCs w:val="32"/>
        </w:rPr>
        <w:t>部带头推门听课，深度参与，深入指导教研组和班级工作。其三是教导处加强了备课上课作业批改个别辅导等教学常规过程的督促检查。</w:t>
      </w:r>
    </w:p>
    <w:p w:rsidR="00383A4D" w:rsidRPr="00383A4D" w:rsidRDefault="00383A4D" w:rsidP="00145C6E">
      <w:pPr>
        <w:tabs>
          <w:tab w:val="left" w:pos="1422"/>
        </w:tabs>
        <w:spacing w:line="560" w:lineRule="exact"/>
        <w:ind w:firstLine="645"/>
        <w:jc w:val="left"/>
        <w:rPr>
          <w:rFonts w:ascii="华文仿宋" w:eastAsia="华文仿宋" w:hAnsi="华文仿宋"/>
          <w:sz w:val="32"/>
          <w:szCs w:val="32"/>
        </w:rPr>
      </w:pPr>
      <w:r w:rsidRPr="00521FED">
        <w:rPr>
          <w:rFonts w:ascii="方正楷体_GBK" w:eastAsia="方正楷体_GBK" w:hAnsi="华文仿宋" w:cs="Arial" w:hint="eastAsia"/>
          <w:sz w:val="32"/>
          <w:szCs w:val="32"/>
        </w:rPr>
        <w:t>三是静下心来研。</w:t>
      </w:r>
      <w:r w:rsidRPr="00383A4D">
        <w:rPr>
          <w:rFonts w:ascii="华文仿宋" w:eastAsia="华文仿宋" w:hAnsi="华文仿宋" w:hint="eastAsia"/>
          <w:sz w:val="32"/>
          <w:szCs w:val="32"/>
        </w:rPr>
        <w:t>推行“20+20”课型研究（老师二十分钟，学生二十分钟）。学校将教研工作落实到</w:t>
      </w:r>
      <w:r w:rsidRPr="00383A4D">
        <w:rPr>
          <w:rFonts w:ascii="华文仿宋" w:eastAsia="华文仿宋" w:hAnsi="华文仿宋" w:cs="Arial" w:hint="eastAsia"/>
          <w:bCs/>
          <w:sz w:val="32"/>
          <w:szCs w:val="32"/>
        </w:rPr>
        <w:t>教学过程各环节，</w:t>
      </w:r>
      <w:r w:rsidRPr="00383A4D">
        <w:rPr>
          <w:rFonts w:ascii="华文仿宋" w:eastAsia="华文仿宋" w:hAnsi="华文仿宋" w:hint="eastAsia"/>
          <w:sz w:val="32"/>
          <w:szCs w:val="32"/>
        </w:rPr>
        <w:t>要求教研组成员集体备课，相互听课，注重总结、反思、探究。组织教研组全员参与说课、赛课，使教研组捆绑参研，将各组总分作为教师参研评分的主要依据，做为评价教师的重要指标。</w:t>
      </w:r>
    </w:p>
    <w:p w:rsidR="00E12111" w:rsidRPr="00521FED" w:rsidRDefault="00105591" w:rsidP="00145C6E">
      <w:pPr>
        <w:widowControl/>
        <w:spacing w:line="560" w:lineRule="exact"/>
        <w:ind w:firstLine="555"/>
        <w:jc w:val="left"/>
        <w:rPr>
          <w:rFonts w:ascii="方正黑体_GBK" w:eastAsia="方正黑体_GBK" w:hAnsi="黑体" w:cs="宋体"/>
          <w:color w:val="000000"/>
          <w:kern w:val="0"/>
          <w:sz w:val="32"/>
          <w:szCs w:val="32"/>
          <w:bdr w:val="none" w:sz="0" w:space="0" w:color="auto" w:frame="1"/>
        </w:rPr>
      </w:pPr>
      <w:r w:rsidRPr="00521FED">
        <w:rPr>
          <w:rFonts w:ascii="方正黑体_GBK" w:eastAsia="方正黑体_GBK" w:hAnsi="黑体" w:cs="宋体" w:hint="eastAsia"/>
          <w:color w:val="000000"/>
          <w:kern w:val="0"/>
          <w:sz w:val="32"/>
          <w:szCs w:val="32"/>
          <w:bdr w:val="none" w:sz="0" w:space="0" w:color="auto" w:frame="1"/>
        </w:rPr>
        <w:t>三</w:t>
      </w:r>
      <w:r w:rsidR="00383A4D" w:rsidRPr="00521FED">
        <w:rPr>
          <w:rFonts w:ascii="方正黑体_GBK" w:eastAsia="方正黑体_GBK" w:hAnsi="黑体" w:cs="宋体" w:hint="eastAsia"/>
          <w:color w:val="000000"/>
          <w:kern w:val="0"/>
          <w:sz w:val="32"/>
          <w:szCs w:val="32"/>
          <w:bdr w:val="none" w:sz="0" w:space="0" w:color="auto" w:frame="1"/>
        </w:rPr>
        <w:t>、倡导悦读，与书为伴，初显金中特色</w:t>
      </w:r>
    </w:p>
    <w:p w:rsidR="00383A4D" w:rsidRPr="00383A4D" w:rsidRDefault="00383A4D" w:rsidP="00145C6E">
      <w:pPr>
        <w:widowControl/>
        <w:spacing w:line="560" w:lineRule="exact"/>
        <w:ind w:firstLine="555"/>
        <w:jc w:val="left"/>
        <w:rPr>
          <w:rFonts w:ascii="华文仿宋" w:eastAsia="华文仿宋" w:hAnsi="华文仿宋" w:cs="宋体"/>
          <w:color w:val="000000"/>
          <w:kern w:val="0"/>
          <w:sz w:val="32"/>
          <w:szCs w:val="32"/>
          <w:bdr w:val="none" w:sz="0" w:space="0" w:color="auto" w:frame="1"/>
        </w:rPr>
      </w:pPr>
      <w:r w:rsidRPr="00383A4D">
        <w:rPr>
          <w:rFonts w:ascii="华文仿宋" w:eastAsia="华文仿宋" w:hAnsi="华文仿宋" w:cs="宋体" w:hint="eastAsia"/>
          <w:color w:val="000000"/>
          <w:kern w:val="0"/>
          <w:sz w:val="32"/>
          <w:szCs w:val="32"/>
          <w:bdr w:val="none" w:sz="0" w:space="0" w:color="auto" w:frame="1"/>
        </w:rPr>
        <w:t>学校抓住悦读校园建设之契机，充分发挥班级图书角、学</w:t>
      </w:r>
      <w:r w:rsidR="00105591" w:rsidRPr="00B534BF">
        <w:rPr>
          <w:rFonts w:ascii="华文仿宋" w:eastAsia="华文仿宋" w:hAnsi="华文仿宋" w:cs="宋体" w:hint="eastAsia"/>
          <w:color w:val="000000"/>
          <w:kern w:val="0"/>
          <w:sz w:val="32"/>
          <w:szCs w:val="32"/>
          <w:bdr w:val="none" w:sz="0" w:space="0" w:color="auto" w:frame="1"/>
        </w:rPr>
        <w:t>校阅览室的作用，组建了学生经典阅读兴趣小组，创办校园刊物，开展丰富多彩的悦读活</w:t>
      </w:r>
      <w:r w:rsidRPr="00383A4D">
        <w:rPr>
          <w:rFonts w:ascii="华文仿宋" w:eastAsia="华文仿宋" w:hAnsi="华文仿宋" w:cs="宋体" w:hint="eastAsia"/>
          <w:color w:val="000000"/>
          <w:kern w:val="0"/>
          <w:sz w:val="32"/>
          <w:szCs w:val="32"/>
          <w:bdr w:val="none" w:sz="0" w:space="0" w:color="auto" w:frame="1"/>
        </w:rPr>
        <w:t>动，打造悦读文化</w:t>
      </w:r>
      <w:r w:rsidR="00105591" w:rsidRPr="00B534BF">
        <w:rPr>
          <w:rFonts w:ascii="华文仿宋" w:eastAsia="华文仿宋" w:hAnsi="华文仿宋" w:cs="宋体" w:hint="eastAsia"/>
          <w:color w:val="000000"/>
          <w:kern w:val="0"/>
          <w:sz w:val="32"/>
          <w:szCs w:val="32"/>
          <w:bdr w:val="none" w:sz="0" w:space="0" w:color="auto" w:frame="1"/>
        </w:rPr>
        <w:t>、</w:t>
      </w:r>
      <w:r w:rsidRPr="00383A4D">
        <w:rPr>
          <w:rFonts w:ascii="华文仿宋" w:eastAsia="华文仿宋" w:hAnsi="华文仿宋" w:cs="宋体" w:hint="eastAsia"/>
          <w:color w:val="000000"/>
          <w:kern w:val="0"/>
          <w:sz w:val="32"/>
          <w:szCs w:val="32"/>
          <w:bdr w:val="none" w:sz="0" w:space="0" w:color="auto" w:frame="1"/>
        </w:rPr>
        <w:t>推进悦读校园建设。这方面，我们才起步，</w:t>
      </w:r>
      <w:r w:rsidR="00105591" w:rsidRPr="00B534BF">
        <w:rPr>
          <w:rFonts w:ascii="华文仿宋" w:eastAsia="华文仿宋" w:hAnsi="华文仿宋" w:cs="宋体" w:hint="eastAsia"/>
          <w:color w:val="000000"/>
          <w:kern w:val="0"/>
          <w:sz w:val="32"/>
          <w:szCs w:val="32"/>
          <w:bdr w:val="none" w:sz="0" w:space="0" w:color="auto" w:frame="1"/>
        </w:rPr>
        <w:t>但这是我们的一个重要抓手，我</w:t>
      </w:r>
      <w:r w:rsidR="00105591" w:rsidRPr="00B534BF">
        <w:rPr>
          <w:rFonts w:ascii="华文仿宋" w:eastAsia="华文仿宋" w:hAnsi="华文仿宋" w:cs="宋体" w:hint="eastAsia"/>
          <w:color w:val="000000"/>
          <w:kern w:val="0"/>
          <w:sz w:val="32"/>
          <w:szCs w:val="32"/>
          <w:bdr w:val="none" w:sz="0" w:space="0" w:color="auto" w:frame="1"/>
        </w:rPr>
        <w:lastRenderedPageBreak/>
        <w:t>们将</w:t>
      </w:r>
      <w:r w:rsidRPr="00383A4D">
        <w:rPr>
          <w:rFonts w:ascii="华文仿宋" w:eastAsia="华文仿宋" w:hAnsi="华文仿宋" w:cs="宋体" w:hint="eastAsia"/>
          <w:color w:val="000000"/>
          <w:kern w:val="0"/>
          <w:sz w:val="32"/>
          <w:szCs w:val="32"/>
          <w:bdr w:val="none" w:sz="0" w:space="0" w:color="auto" w:frame="1"/>
        </w:rPr>
        <w:t>持之以恒抓下去，</w:t>
      </w:r>
      <w:r w:rsidR="00105591" w:rsidRPr="00B534BF">
        <w:rPr>
          <w:rFonts w:ascii="华文仿宋" w:eastAsia="华文仿宋" w:hAnsi="华文仿宋" w:cs="宋体" w:hint="eastAsia"/>
          <w:color w:val="000000"/>
          <w:kern w:val="0"/>
          <w:sz w:val="32"/>
          <w:szCs w:val="32"/>
          <w:bdr w:val="none" w:sz="0" w:space="0" w:color="auto" w:frame="1"/>
        </w:rPr>
        <w:t>力争</w:t>
      </w:r>
      <w:r w:rsidRPr="00383A4D">
        <w:rPr>
          <w:rFonts w:ascii="华文仿宋" w:eastAsia="华文仿宋" w:hAnsi="华文仿宋" w:cs="宋体" w:hint="eastAsia"/>
          <w:color w:val="000000"/>
          <w:kern w:val="0"/>
          <w:sz w:val="32"/>
          <w:szCs w:val="32"/>
          <w:bdr w:val="none" w:sz="0" w:space="0" w:color="auto" w:frame="1"/>
        </w:rPr>
        <w:t>通过二至三年的努力，让读书成为全校师生的习惯，</w:t>
      </w:r>
      <w:r w:rsidR="00105591" w:rsidRPr="00B534BF">
        <w:rPr>
          <w:rFonts w:ascii="华文仿宋" w:eastAsia="华文仿宋" w:hAnsi="华文仿宋" w:cs="宋体" w:hint="eastAsia"/>
          <w:color w:val="000000"/>
          <w:kern w:val="0"/>
          <w:sz w:val="32"/>
          <w:szCs w:val="32"/>
          <w:bdr w:val="none" w:sz="0" w:space="0" w:color="auto" w:frame="1"/>
        </w:rPr>
        <w:t>让书香飘满校园，让师生们从书籍中去体味人生责任、感悟人间大爱。</w:t>
      </w:r>
    </w:p>
    <w:p w:rsidR="00383A4D" w:rsidRPr="00521FED" w:rsidRDefault="00E12111" w:rsidP="00145C6E">
      <w:pPr>
        <w:widowControl/>
        <w:spacing w:line="560" w:lineRule="exact"/>
        <w:ind w:firstLine="555"/>
        <w:jc w:val="left"/>
        <w:rPr>
          <w:rFonts w:ascii="方正黑体_GBK" w:eastAsia="方正黑体_GBK" w:hAnsi="黑体" w:cs="宋体"/>
          <w:color w:val="000000"/>
          <w:kern w:val="0"/>
          <w:sz w:val="32"/>
          <w:szCs w:val="32"/>
          <w:bdr w:val="none" w:sz="0" w:space="0" w:color="auto" w:frame="1"/>
        </w:rPr>
      </w:pPr>
      <w:r w:rsidRPr="00521FED">
        <w:rPr>
          <w:rFonts w:ascii="方正黑体_GBK" w:eastAsia="方正黑体_GBK" w:hAnsi="黑体" w:cs="宋体" w:hint="eastAsia"/>
          <w:color w:val="000000"/>
          <w:kern w:val="0"/>
          <w:sz w:val="32"/>
          <w:szCs w:val="32"/>
          <w:bdr w:val="none" w:sz="0" w:space="0" w:color="auto" w:frame="1"/>
        </w:rPr>
        <w:t>四</w:t>
      </w:r>
      <w:r w:rsidR="00383A4D" w:rsidRPr="00521FED">
        <w:rPr>
          <w:rFonts w:ascii="方正黑体_GBK" w:eastAsia="方正黑体_GBK" w:hAnsi="黑体" w:cs="宋体" w:hint="eastAsia"/>
          <w:color w:val="000000"/>
          <w:kern w:val="0"/>
          <w:sz w:val="32"/>
          <w:szCs w:val="32"/>
          <w:bdr w:val="none" w:sz="0" w:space="0" w:color="auto" w:frame="1"/>
        </w:rPr>
        <w:t>、亲近自然，注重实践，</w:t>
      </w:r>
      <w:r w:rsidRPr="00521FED">
        <w:rPr>
          <w:rFonts w:ascii="方正黑体_GBK" w:eastAsia="方正黑体_GBK" w:hAnsi="黑体" w:cs="宋体" w:hint="eastAsia"/>
          <w:color w:val="000000"/>
          <w:kern w:val="0"/>
          <w:sz w:val="32"/>
          <w:szCs w:val="32"/>
          <w:bdr w:val="none" w:sz="0" w:space="0" w:color="auto" w:frame="1"/>
        </w:rPr>
        <w:t>积累</w:t>
      </w:r>
      <w:r w:rsidR="00383A4D" w:rsidRPr="00521FED">
        <w:rPr>
          <w:rFonts w:ascii="方正黑体_GBK" w:eastAsia="方正黑体_GBK" w:hAnsi="黑体" w:cs="宋体" w:hint="eastAsia"/>
          <w:color w:val="000000"/>
          <w:kern w:val="0"/>
          <w:sz w:val="32"/>
          <w:szCs w:val="32"/>
          <w:bdr w:val="none" w:sz="0" w:space="0" w:color="auto" w:frame="1"/>
        </w:rPr>
        <w:t>生活体验</w:t>
      </w:r>
    </w:p>
    <w:p w:rsidR="00383A4D" w:rsidRPr="00383A4D" w:rsidRDefault="00383A4D" w:rsidP="00145C6E">
      <w:pPr>
        <w:spacing w:line="560" w:lineRule="exact"/>
        <w:ind w:firstLine="646"/>
        <w:rPr>
          <w:rFonts w:ascii="华文仿宋" w:eastAsia="华文仿宋" w:hAnsi="华文仿宋"/>
          <w:sz w:val="32"/>
          <w:szCs w:val="32"/>
        </w:rPr>
      </w:pPr>
      <w:r w:rsidRPr="00521FED">
        <w:rPr>
          <w:rFonts w:ascii="方正楷体_GBK" w:eastAsia="方正楷体_GBK" w:hAnsi="华文仿宋" w:hint="eastAsia"/>
          <w:sz w:val="32"/>
          <w:szCs w:val="32"/>
        </w:rPr>
        <w:t>深入社区，体验生活</w:t>
      </w:r>
      <w:r w:rsidR="00E12111" w:rsidRPr="00521FED">
        <w:rPr>
          <w:rFonts w:ascii="方正楷体_GBK" w:eastAsia="方正楷体_GBK" w:hAnsi="华文仿宋" w:hint="eastAsia"/>
          <w:sz w:val="32"/>
          <w:szCs w:val="32"/>
        </w:rPr>
        <w:t>。</w:t>
      </w:r>
      <w:r w:rsidR="00E12111" w:rsidRPr="00B534BF">
        <w:rPr>
          <w:rFonts w:ascii="华文仿宋" w:eastAsia="华文仿宋" w:hAnsi="华文仿宋" w:hint="eastAsia"/>
          <w:sz w:val="32"/>
          <w:szCs w:val="32"/>
        </w:rPr>
        <w:t>组织师生深入镇农业生态观光园，</w:t>
      </w:r>
      <w:r w:rsidRPr="00383A4D">
        <w:rPr>
          <w:rFonts w:ascii="华文仿宋" w:eastAsia="华文仿宋" w:hAnsi="华文仿宋" w:hint="eastAsia"/>
          <w:sz w:val="32"/>
          <w:szCs w:val="32"/>
        </w:rPr>
        <w:t>枇杷园、樱花谷参观</w:t>
      </w:r>
      <w:r w:rsidR="00E12111" w:rsidRPr="00B534BF">
        <w:rPr>
          <w:rFonts w:ascii="华文仿宋" w:eastAsia="华文仿宋" w:hAnsi="华文仿宋" w:hint="eastAsia"/>
          <w:sz w:val="32"/>
          <w:szCs w:val="32"/>
        </w:rPr>
        <w:t>、劳作，感受平时并不在意的新农村</w:t>
      </w:r>
      <w:r w:rsidRPr="00383A4D">
        <w:rPr>
          <w:rFonts w:ascii="华文仿宋" w:eastAsia="华文仿宋" w:hAnsi="华文仿宋" w:hint="eastAsia"/>
          <w:sz w:val="32"/>
          <w:szCs w:val="32"/>
        </w:rPr>
        <w:t>新变化，品尝到了劳动的艰辛和收获的喜悦。</w:t>
      </w:r>
    </w:p>
    <w:p w:rsidR="00383A4D" w:rsidRPr="00383A4D" w:rsidRDefault="00383A4D" w:rsidP="00145C6E">
      <w:pPr>
        <w:spacing w:line="560" w:lineRule="exact"/>
        <w:ind w:firstLine="646"/>
        <w:rPr>
          <w:rFonts w:ascii="华文仿宋" w:eastAsia="华文仿宋" w:hAnsi="华文仿宋"/>
          <w:sz w:val="32"/>
          <w:szCs w:val="32"/>
        </w:rPr>
      </w:pPr>
      <w:r w:rsidRPr="00521FED">
        <w:rPr>
          <w:rFonts w:ascii="方正楷体_GBK" w:eastAsia="方正楷体_GBK" w:hAnsi="华文仿宋" w:hint="eastAsia"/>
          <w:sz w:val="32"/>
          <w:szCs w:val="32"/>
        </w:rPr>
        <w:t>清洁家园，践行环保。</w:t>
      </w:r>
      <w:r w:rsidRPr="00383A4D">
        <w:rPr>
          <w:rFonts w:ascii="华文仿宋" w:eastAsia="华文仿宋" w:hAnsi="华文仿宋" w:hint="eastAsia"/>
          <w:sz w:val="32"/>
          <w:szCs w:val="32"/>
        </w:rPr>
        <w:t>我校积极响应镇政府“清洁家园，美丽金龙”的活动，定期组织学生植树，清理水面漂浮物，打扫街道卫生。</w:t>
      </w:r>
      <w:r w:rsidR="00E12111" w:rsidRPr="00B534BF">
        <w:rPr>
          <w:rFonts w:ascii="华文仿宋" w:eastAsia="华文仿宋" w:hAnsi="华文仿宋" w:hint="eastAsia"/>
          <w:sz w:val="32"/>
          <w:szCs w:val="32"/>
        </w:rPr>
        <w:t>增益学生</w:t>
      </w:r>
      <w:r w:rsidRPr="00383A4D">
        <w:rPr>
          <w:rFonts w:ascii="华文仿宋" w:eastAsia="华文仿宋" w:hAnsi="华文仿宋" w:hint="eastAsia"/>
          <w:sz w:val="32"/>
          <w:szCs w:val="32"/>
        </w:rPr>
        <w:t>热爱家乡，节能环保的意识。</w:t>
      </w:r>
    </w:p>
    <w:p w:rsidR="00383A4D" w:rsidRPr="00383A4D" w:rsidRDefault="00383A4D" w:rsidP="00145C6E">
      <w:pPr>
        <w:spacing w:line="560" w:lineRule="exact"/>
        <w:ind w:firstLine="646"/>
        <w:rPr>
          <w:rFonts w:ascii="华文仿宋" w:eastAsia="华文仿宋" w:hAnsi="华文仿宋"/>
          <w:sz w:val="32"/>
          <w:szCs w:val="32"/>
        </w:rPr>
      </w:pPr>
      <w:r w:rsidRPr="00521FED">
        <w:rPr>
          <w:rFonts w:ascii="方正楷体_GBK" w:eastAsia="方正楷体_GBK" w:hAnsi="华文仿宋" w:hint="eastAsia"/>
          <w:sz w:val="32"/>
          <w:szCs w:val="32"/>
        </w:rPr>
        <w:t>远足拉练，锤炼意志。</w:t>
      </w:r>
      <w:r w:rsidR="00E12111" w:rsidRPr="00B534BF">
        <w:rPr>
          <w:rFonts w:ascii="华文仿宋" w:eastAsia="华文仿宋" w:hAnsi="华文仿宋" w:hint="eastAsia"/>
          <w:sz w:val="32"/>
          <w:szCs w:val="32"/>
        </w:rPr>
        <w:t>定期</w:t>
      </w:r>
      <w:r w:rsidRPr="00383A4D">
        <w:rPr>
          <w:rFonts w:ascii="华文仿宋" w:eastAsia="华文仿宋" w:hAnsi="华文仿宋" w:hint="eastAsia"/>
          <w:sz w:val="32"/>
          <w:szCs w:val="32"/>
        </w:rPr>
        <w:t>组织了全体师生</w:t>
      </w:r>
      <w:r w:rsidR="00E12111" w:rsidRPr="00B534BF">
        <w:rPr>
          <w:rFonts w:ascii="华文仿宋" w:eastAsia="华文仿宋" w:hAnsi="华文仿宋" w:hint="eastAsia"/>
          <w:sz w:val="32"/>
          <w:szCs w:val="32"/>
        </w:rPr>
        <w:t>30公里</w:t>
      </w:r>
      <w:r w:rsidRPr="00383A4D">
        <w:rPr>
          <w:rFonts w:ascii="华文仿宋" w:eastAsia="华文仿宋" w:hAnsi="华文仿宋" w:hint="eastAsia"/>
          <w:sz w:val="32"/>
          <w:szCs w:val="32"/>
        </w:rPr>
        <w:t>远足拉练，</w:t>
      </w:r>
      <w:r w:rsidR="00E12111" w:rsidRPr="00B534BF">
        <w:rPr>
          <w:rFonts w:ascii="华文仿宋" w:eastAsia="华文仿宋" w:hAnsi="华文仿宋" w:hint="eastAsia"/>
          <w:sz w:val="32"/>
          <w:szCs w:val="32"/>
        </w:rPr>
        <w:t>磨炼意志，增强</w:t>
      </w:r>
      <w:r w:rsidRPr="00383A4D">
        <w:rPr>
          <w:rFonts w:ascii="华文仿宋" w:eastAsia="华文仿宋" w:hAnsi="华文仿宋" w:hint="eastAsia"/>
          <w:sz w:val="32"/>
          <w:szCs w:val="32"/>
        </w:rPr>
        <w:t>凝聚力，</w:t>
      </w:r>
      <w:r w:rsidR="00E12111" w:rsidRPr="00B534BF">
        <w:rPr>
          <w:rFonts w:ascii="华文仿宋" w:eastAsia="华文仿宋" w:hAnsi="华文仿宋" w:hint="eastAsia"/>
          <w:sz w:val="32"/>
          <w:szCs w:val="32"/>
        </w:rPr>
        <w:t>培养</w:t>
      </w:r>
      <w:r w:rsidRPr="00383A4D">
        <w:rPr>
          <w:rFonts w:ascii="华文仿宋" w:eastAsia="华文仿宋" w:hAnsi="华文仿宋" w:hint="eastAsia"/>
          <w:sz w:val="32"/>
          <w:szCs w:val="32"/>
        </w:rPr>
        <w:t>吃苦耐劳、团结协作的良好品质。</w:t>
      </w:r>
    </w:p>
    <w:p w:rsidR="00383A4D" w:rsidRPr="00B534BF" w:rsidRDefault="00383A4D" w:rsidP="00145C6E">
      <w:pPr>
        <w:widowControl/>
        <w:spacing w:line="560" w:lineRule="exact"/>
        <w:ind w:firstLine="555"/>
        <w:jc w:val="left"/>
        <w:rPr>
          <w:rFonts w:ascii="华文仿宋" w:eastAsia="华文仿宋" w:hAnsi="华文仿宋" w:cs="宋体"/>
          <w:color w:val="000000"/>
          <w:kern w:val="0"/>
          <w:sz w:val="32"/>
          <w:szCs w:val="32"/>
          <w:bdr w:val="none" w:sz="0" w:space="0" w:color="auto" w:frame="1"/>
        </w:rPr>
      </w:pPr>
      <w:r w:rsidRPr="00521FED">
        <w:rPr>
          <w:rFonts w:ascii="方正楷体_GBK" w:eastAsia="方正楷体_GBK" w:hAnsi="华文仿宋" w:hint="eastAsia"/>
          <w:sz w:val="32"/>
          <w:szCs w:val="32"/>
        </w:rPr>
        <w:t>实施课辅，活动育人。</w:t>
      </w:r>
      <w:r w:rsidRPr="00383A4D">
        <w:rPr>
          <w:rFonts w:ascii="华文仿宋" w:eastAsia="华文仿宋" w:hAnsi="华文仿宋" w:cs="宋体" w:hint="eastAsia"/>
          <w:color w:val="000000"/>
          <w:kern w:val="0"/>
          <w:sz w:val="32"/>
          <w:szCs w:val="32"/>
          <w:bdr w:val="none" w:sz="0" w:space="0" w:color="auto" w:frame="1"/>
        </w:rPr>
        <w:t>坚持开展课程辅助活动，学校成立了微机、音乐、美术、科技、阅读、书法、诵读、乒乓、蓝球、象棋等课处辅助活动小组，并坚持开展了运动会、文艺会、联欢会等丰富多彩的活动，坚持组队参加区里的艺术节、体育节以及各类师生竞赛活动，坚持活动育人的理念。</w:t>
      </w:r>
    </w:p>
    <w:p w:rsidR="0012373C" w:rsidRPr="0012373C" w:rsidRDefault="0012373C" w:rsidP="00145C6E">
      <w:pPr>
        <w:tabs>
          <w:tab w:val="left" w:pos="1422"/>
        </w:tabs>
        <w:spacing w:line="560" w:lineRule="exact"/>
        <w:ind w:firstLine="645"/>
        <w:jc w:val="left"/>
        <w:rPr>
          <w:rFonts w:ascii="华文仿宋" w:eastAsia="华文仿宋" w:hAnsi="华文仿宋" w:cs="Arial"/>
          <w:bCs/>
          <w:sz w:val="32"/>
          <w:szCs w:val="32"/>
        </w:rPr>
      </w:pPr>
      <w:r w:rsidRPr="0012373C">
        <w:rPr>
          <w:rFonts w:ascii="华文仿宋" w:eastAsia="华文仿宋" w:hAnsi="华文仿宋" w:cs="Arial" w:hint="eastAsia"/>
          <w:bCs/>
          <w:sz w:val="32"/>
          <w:szCs w:val="32"/>
        </w:rPr>
        <w:t>反思我们的工作，</w:t>
      </w:r>
      <w:r w:rsidR="00B534BF" w:rsidRPr="00B534BF">
        <w:rPr>
          <w:rFonts w:ascii="华文仿宋" w:eastAsia="华文仿宋" w:hAnsi="华文仿宋" w:cs="Arial" w:hint="eastAsia"/>
          <w:bCs/>
          <w:sz w:val="32"/>
          <w:szCs w:val="32"/>
        </w:rPr>
        <w:t>尚存诸多制约因素：师资结构性缺编至今无解，生物、地理、音乐、美术等学科师资力量薄弱；教师的教研热情很高，然而科研能力有限，场面</w:t>
      </w:r>
      <w:r w:rsidRPr="0012373C">
        <w:rPr>
          <w:rFonts w:ascii="华文仿宋" w:eastAsia="华文仿宋" w:hAnsi="华文仿宋" w:cs="Arial" w:hint="eastAsia"/>
          <w:bCs/>
          <w:sz w:val="32"/>
          <w:szCs w:val="32"/>
        </w:rPr>
        <w:t>热闹，对实践的指导意义不能令人满意；学生中单亲家庭、困难儿童、留守儿童比例大，</w:t>
      </w:r>
      <w:r w:rsidR="00B534BF" w:rsidRPr="00B534BF">
        <w:rPr>
          <w:rFonts w:ascii="华文仿宋" w:eastAsia="华文仿宋" w:hAnsi="华文仿宋" w:cs="Arial" w:hint="eastAsia"/>
          <w:bCs/>
          <w:sz w:val="32"/>
          <w:szCs w:val="32"/>
        </w:rPr>
        <w:t>相应的教育手段欠缺</w:t>
      </w:r>
      <w:r w:rsidRPr="0012373C">
        <w:rPr>
          <w:rFonts w:ascii="华文仿宋" w:eastAsia="华文仿宋" w:hAnsi="华文仿宋" w:cs="Arial" w:hint="eastAsia"/>
          <w:bCs/>
          <w:sz w:val="32"/>
          <w:szCs w:val="32"/>
        </w:rPr>
        <w:t>；校园文化建设</w:t>
      </w:r>
      <w:r w:rsidR="00B534BF" w:rsidRPr="00B534BF">
        <w:rPr>
          <w:rFonts w:ascii="华文仿宋" w:eastAsia="华文仿宋" w:hAnsi="华文仿宋" w:cs="Arial" w:hint="eastAsia"/>
          <w:bCs/>
          <w:sz w:val="32"/>
          <w:szCs w:val="32"/>
        </w:rPr>
        <w:t>尚需加强</w:t>
      </w:r>
      <w:r w:rsidRPr="0012373C">
        <w:rPr>
          <w:rFonts w:ascii="华文仿宋" w:eastAsia="华文仿宋" w:hAnsi="华文仿宋" w:cs="Arial" w:hint="eastAsia"/>
          <w:bCs/>
          <w:sz w:val="32"/>
          <w:szCs w:val="32"/>
        </w:rPr>
        <w:t>。</w:t>
      </w:r>
      <w:r w:rsidR="00B534BF" w:rsidRPr="00B534BF">
        <w:rPr>
          <w:rFonts w:ascii="华文仿宋" w:eastAsia="华文仿宋" w:hAnsi="华文仿宋" w:cs="Arial" w:hint="eastAsia"/>
          <w:bCs/>
          <w:sz w:val="32"/>
          <w:szCs w:val="32"/>
        </w:rPr>
        <w:t>这些也是接下来的工作中</w:t>
      </w:r>
      <w:r w:rsidR="00DB7AE4">
        <w:rPr>
          <w:rFonts w:ascii="华文仿宋" w:eastAsia="华文仿宋" w:hAnsi="华文仿宋" w:cs="Arial" w:hint="eastAsia"/>
          <w:bCs/>
          <w:sz w:val="32"/>
          <w:szCs w:val="32"/>
        </w:rPr>
        <w:t>我们要着力破解的问题。全体金中人，一定会肩扛责任、胸怀爱心、脚踏实地，</w:t>
      </w:r>
      <w:r w:rsidR="00931FDD">
        <w:rPr>
          <w:rFonts w:ascii="华文仿宋" w:eastAsia="华文仿宋" w:hAnsi="华文仿宋" w:cs="Arial" w:hint="eastAsia"/>
          <w:bCs/>
          <w:sz w:val="32"/>
          <w:szCs w:val="32"/>
        </w:rPr>
        <w:t>砥砺</w:t>
      </w:r>
      <w:bookmarkStart w:id="0" w:name="_GoBack"/>
      <w:bookmarkEnd w:id="0"/>
      <w:r w:rsidR="00DB7AE4">
        <w:rPr>
          <w:rFonts w:ascii="华文仿宋" w:eastAsia="华文仿宋" w:hAnsi="华文仿宋" w:cs="Arial" w:hint="eastAsia"/>
          <w:bCs/>
          <w:sz w:val="32"/>
          <w:szCs w:val="32"/>
        </w:rPr>
        <w:t>前行！</w:t>
      </w:r>
    </w:p>
    <w:p w:rsidR="0012373C" w:rsidRPr="00383A4D" w:rsidRDefault="0012373C" w:rsidP="00145C6E">
      <w:pPr>
        <w:widowControl/>
        <w:spacing w:line="560" w:lineRule="exact"/>
        <w:ind w:firstLine="555"/>
        <w:jc w:val="left"/>
        <w:rPr>
          <w:rFonts w:ascii="华文仿宋" w:eastAsia="华文仿宋" w:hAnsi="华文仿宋" w:cs="宋体"/>
          <w:color w:val="000000"/>
          <w:kern w:val="0"/>
          <w:sz w:val="32"/>
          <w:szCs w:val="32"/>
          <w:bdr w:val="none" w:sz="0" w:space="0" w:color="auto" w:frame="1"/>
        </w:rPr>
      </w:pPr>
    </w:p>
    <w:sectPr w:rsidR="0012373C" w:rsidRPr="00383A4D" w:rsidSect="009A4757">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40" w:rsidRDefault="00867740" w:rsidP="00276828">
      <w:r>
        <w:separator/>
      </w:r>
    </w:p>
  </w:endnote>
  <w:endnote w:type="continuationSeparator" w:id="1">
    <w:p w:rsidR="00867740" w:rsidRDefault="00867740" w:rsidP="00276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40" w:rsidRDefault="00867740" w:rsidP="00276828">
      <w:r>
        <w:separator/>
      </w:r>
    </w:p>
  </w:footnote>
  <w:footnote w:type="continuationSeparator" w:id="1">
    <w:p w:rsidR="00867740" w:rsidRDefault="00867740" w:rsidP="00276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65D"/>
    <w:rsid w:val="00042719"/>
    <w:rsid w:val="00044855"/>
    <w:rsid w:val="00105591"/>
    <w:rsid w:val="0012373C"/>
    <w:rsid w:val="00145C6E"/>
    <w:rsid w:val="00187C0B"/>
    <w:rsid w:val="00191B13"/>
    <w:rsid w:val="00276828"/>
    <w:rsid w:val="002E1BEF"/>
    <w:rsid w:val="00383A4D"/>
    <w:rsid w:val="004D76A3"/>
    <w:rsid w:val="00521FED"/>
    <w:rsid w:val="006F4E75"/>
    <w:rsid w:val="00867740"/>
    <w:rsid w:val="008F665D"/>
    <w:rsid w:val="00931FDD"/>
    <w:rsid w:val="009326BC"/>
    <w:rsid w:val="00977EFA"/>
    <w:rsid w:val="009A4757"/>
    <w:rsid w:val="00A54D86"/>
    <w:rsid w:val="00B534BF"/>
    <w:rsid w:val="00B808D3"/>
    <w:rsid w:val="00DB7AE4"/>
    <w:rsid w:val="00E12111"/>
    <w:rsid w:val="00FD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6828"/>
    <w:rPr>
      <w:rFonts w:ascii="Times New Roman" w:eastAsia="宋体" w:hAnsi="Times New Roman" w:cs="Times New Roman"/>
      <w:sz w:val="18"/>
      <w:szCs w:val="18"/>
    </w:rPr>
  </w:style>
  <w:style w:type="paragraph" w:styleId="a4">
    <w:name w:val="footer"/>
    <w:basedOn w:val="a"/>
    <w:link w:val="Char0"/>
    <w:uiPriority w:val="99"/>
    <w:unhideWhenUsed/>
    <w:rsid w:val="00276828"/>
    <w:pPr>
      <w:tabs>
        <w:tab w:val="center" w:pos="4153"/>
        <w:tab w:val="right" w:pos="8306"/>
      </w:tabs>
      <w:snapToGrid w:val="0"/>
      <w:jc w:val="left"/>
    </w:pPr>
    <w:rPr>
      <w:sz w:val="18"/>
      <w:szCs w:val="18"/>
    </w:rPr>
  </w:style>
  <w:style w:type="character" w:customStyle="1" w:styleId="Char0">
    <w:name w:val="页脚 Char"/>
    <w:basedOn w:val="a0"/>
    <w:link w:val="a4"/>
    <w:uiPriority w:val="99"/>
    <w:rsid w:val="00276828"/>
    <w:rPr>
      <w:rFonts w:ascii="Times New Roman" w:eastAsia="宋体" w:hAnsi="Times New Roman" w:cs="Times New Roman"/>
      <w:sz w:val="18"/>
      <w:szCs w:val="18"/>
    </w:rPr>
  </w:style>
  <w:style w:type="paragraph" w:styleId="a5">
    <w:name w:val="List Paragraph"/>
    <w:basedOn w:val="a"/>
    <w:uiPriority w:val="34"/>
    <w:qFormat/>
    <w:rsid w:val="00E121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6828"/>
    <w:rPr>
      <w:rFonts w:ascii="Times New Roman" w:eastAsia="宋体" w:hAnsi="Times New Roman" w:cs="Times New Roman"/>
      <w:sz w:val="18"/>
      <w:szCs w:val="18"/>
    </w:rPr>
  </w:style>
  <w:style w:type="paragraph" w:styleId="a4">
    <w:name w:val="footer"/>
    <w:basedOn w:val="a"/>
    <w:link w:val="Char0"/>
    <w:uiPriority w:val="99"/>
    <w:unhideWhenUsed/>
    <w:rsid w:val="00276828"/>
    <w:pPr>
      <w:tabs>
        <w:tab w:val="center" w:pos="4153"/>
        <w:tab w:val="right" w:pos="8306"/>
      </w:tabs>
      <w:snapToGrid w:val="0"/>
      <w:jc w:val="left"/>
    </w:pPr>
    <w:rPr>
      <w:sz w:val="18"/>
      <w:szCs w:val="18"/>
    </w:rPr>
  </w:style>
  <w:style w:type="character" w:customStyle="1" w:styleId="Char0">
    <w:name w:val="页脚 Char"/>
    <w:basedOn w:val="a0"/>
    <w:link w:val="a4"/>
    <w:uiPriority w:val="99"/>
    <w:rsid w:val="00276828"/>
    <w:rPr>
      <w:rFonts w:ascii="Times New Roman" w:eastAsia="宋体" w:hAnsi="Times New Roman" w:cs="Times New Roman"/>
      <w:sz w:val="18"/>
      <w:szCs w:val="18"/>
    </w:rPr>
  </w:style>
  <w:style w:type="paragraph" w:styleId="a5">
    <w:name w:val="List Paragraph"/>
    <w:basedOn w:val="a"/>
    <w:uiPriority w:val="34"/>
    <w:qFormat/>
    <w:rsid w:val="00E1211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843</Words>
  <Characters>979</Characters>
  <Application>Microsoft Office Word</Application>
  <DocSecurity>0</DocSecurity>
  <Lines>69</Lines>
  <Paragraphs>79</Paragraphs>
  <ScaleCrop>false</ScaleCrop>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龙红利</cp:lastModifiedBy>
  <cp:revision>13</cp:revision>
  <dcterms:created xsi:type="dcterms:W3CDTF">2017-03-02T08:42:00Z</dcterms:created>
  <dcterms:modified xsi:type="dcterms:W3CDTF">2017-03-10T03:58:00Z</dcterms:modified>
</cp:coreProperties>
</file>