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79" w:rsidRPr="00032755" w:rsidRDefault="00FC0B79" w:rsidP="0083515A">
      <w:pPr>
        <w:spacing w:line="560" w:lineRule="exact"/>
        <w:jc w:val="center"/>
        <w:rPr>
          <w:rFonts w:ascii="方正仿宋_GBK" w:eastAsia="方正仿宋_GBK"/>
          <w:b/>
          <w:sz w:val="44"/>
          <w:szCs w:val="44"/>
        </w:rPr>
      </w:pPr>
      <w:r w:rsidRPr="00DE091F">
        <w:rPr>
          <w:rFonts w:ascii="方正小标宋_GBK" w:eastAsia="方正小标宋_GBK" w:hAnsi="方正仿宋_GBK" w:cs="方正仿宋_GBK" w:hint="eastAsia"/>
          <w:b/>
          <w:bCs/>
          <w:sz w:val="44"/>
          <w:szCs w:val="44"/>
        </w:rPr>
        <w:t>“双主体”育德的探索实践</w:t>
      </w:r>
    </w:p>
    <w:p w:rsidR="00FC0B79" w:rsidRPr="00DE091F" w:rsidRDefault="00FC0B79" w:rsidP="0083515A">
      <w:pPr>
        <w:spacing w:beforeLines="50" w:afterLines="100" w:line="560" w:lineRule="exact"/>
        <w:jc w:val="center"/>
        <w:rPr>
          <w:rFonts w:ascii="方正楷体_GBK" w:eastAsia="方正楷体_GBK" w:hAnsi="方正黑体_GBK" w:cs="方正黑体_GBK"/>
          <w:bCs/>
          <w:sz w:val="28"/>
          <w:szCs w:val="28"/>
        </w:rPr>
      </w:pPr>
      <w:r w:rsidRPr="00DE091F">
        <w:rPr>
          <w:rFonts w:ascii="方正楷体_GBK" w:eastAsia="方正楷体_GBK" w:hAnsi="方正黑体_GBK" w:cs="方正黑体_GBK" w:hint="eastAsia"/>
          <w:bCs/>
          <w:sz w:val="28"/>
          <w:szCs w:val="28"/>
        </w:rPr>
        <w:t>神女湖小学  何晓林</w:t>
      </w:r>
    </w:p>
    <w:p w:rsidR="00FC0B79" w:rsidRDefault="00FC0B79" w:rsidP="0083515A">
      <w:pPr>
        <w:spacing w:line="56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E724EA">
        <w:rPr>
          <w:rFonts w:ascii="仿宋_GB2312" w:eastAsia="仿宋_GB2312" w:hint="eastAsia"/>
          <w:b/>
          <w:sz w:val="28"/>
          <w:szCs w:val="28"/>
        </w:rPr>
        <w:t>摘要：人们通常认为孩子的道德意识和观念的养成全在学校教育，</w:t>
      </w:r>
      <w:r w:rsidRPr="00E724EA">
        <w:rPr>
          <w:rFonts w:ascii="仿宋_GB2312" w:eastAsia="仿宋_GB2312" w:hint="eastAsia"/>
          <w:b/>
          <w:color w:val="333333"/>
          <w:sz w:val="28"/>
          <w:szCs w:val="28"/>
        </w:rPr>
        <w:t>可事实证明学校单一性的道德教育收效并不可观，甚至是脆弱的。必须和家庭教育结合起来形成“双主体”性道德教育一体化的进程，才能取得事半功倍的教育效果。笔者将在本文谈谈探索性的一些实践性具体措施。</w:t>
      </w:r>
      <w:r w:rsidRPr="00E724EA">
        <w:rPr>
          <w:rFonts w:ascii="仿宋_GB2312" w:eastAsia="仿宋_GB2312" w:hint="eastAsia"/>
          <w:b/>
          <w:sz w:val="28"/>
          <w:szCs w:val="28"/>
        </w:rPr>
        <w:t xml:space="preserve"> </w:t>
      </w:r>
    </w:p>
    <w:p w:rsidR="00FC0B79" w:rsidRPr="00DE091F" w:rsidRDefault="00FC0B79" w:rsidP="0083515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DE091F">
        <w:rPr>
          <w:rFonts w:ascii="方正仿宋_GBK" w:eastAsia="方正仿宋_GBK" w:hAnsi="方正仿宋_GBK" w:cs="方正仿宋_GBK" w:hint="eastAsia"/>
          <w:sz w:val="32"/>
          <w:szCs w:val="32"/>
        </w:rPr>
        <w:t>“双主体德育”教育就</w:t>
      </w:r>
      <w:r w:rsidR="00032755" w:rsidRPr="00DE091F">
        <w:rPr>
          <w:rFonts w:ascii="方正仿宋_GBK" w:eastAsia="方正仿宋_GBK" w:hAnsi="方正仿宋_GBK" w:cs="方正仿宋_GBK" w:hint="eastAsia"/>
          <w:sz w:val="32"/>
          <w:szCs w:val="32"/>
        </w:rPr>
        <w:t>是家庭、学校双重教育有机、默契配合的教育模式，互为重点，相得益彰</w:t>
      </w:r>
      <w:r w:rsidRPr="00DE091F">
        <w:rPr>
          <w:rFonts w:ascii="方正仿宋_GBK" w:eastAsia="方正仿宋_GBK" w:hAnsi="方正仿宋_GBK" w:cs="方正仿宋_GBK" w:hint="eastAsia"/>
          <w:sz w:val="32"/>
          <w:szCs w:val="32"/>
        </w:rPr>
        <w:t>，相互协调、补充，最大化地收获育德之功效。</w:t>
      </w:r>
    </w:p>
    <w:p w:rsidR="00FC0B79" w:rsidRPr="00DE091F" w:rsidRDefault="00DE091F" w:rsidP="0083515A">
      <w:pPr>
        <w:spacing w:line="560" w:lineRule="exact"/>
        <w:ind w:firstLineChars="200" w:firstLine="640"/>
        <w:rPr>
          <w:rFonts w:ascii="方正黑体_GBK" w:eastAsia="方正黑体_GBK" w:hAnsi="方正仿宋_GBK" w:cs="方正仿宋_GBK"/>
          <w:sz w:val="32"/>
          <w:szCs w:val="32"/>
        </w:rPr>
      </w:pPr>
      <w:r w:rsidRPr="00DE091F">
        <w:rPr>
          <w:rFonts w:ascii="方正黑体_GBK" w:eastAsia="方正黑体_GBK" w:hAnsi="方正仿宋_GBK" w:cs="方正仿宋_GBK" w:hint="eastAsia"/>
          <w:sz w:val="32"/>
          <w:szCs w:val="32"/>
        </w:rPr>
        <w:t>一、</w:t>
      </w:r>
      <w:r w:rsidR="00FC0B79" w:rsidRPr="00DE091F">
        <w:rPr>
          <w:rFonts w:ascii="方正黑体_GBK" w:eastAsia="方正黑体_GBK" w:hAnsi="方正仿宋_GBK" w:cs="方正仿宋_GBK" w:hint="eastAsia"/>
          <w:sz w:val="32"/>
          <w:szCs w:val="32"/>
        </w:rPr>
        <w:t>单一性德育教育的现状</w:t>
      </w:r>
    </w:p>
    <w:p w:rsidR="00FC0B79" w:rsidRPr="00DE091F" w:rsidRDefault="00FC0B79" w:rsidP="0083515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DE091F">
        <w:rPr>
          <w:rFonts w:ascii="方正楷体_GBK" w:eastAsia="方正楷体_GBK" w:hAnsi="方正仿宋_GBK" w:cs="方正仿宋_GBK" w:hint="eastAsia"/>
          <w:sz w:val="32"/>
          <w:szCs w:val="32"/>
        </w:rPr>
        <w:t>1.</w:t>
      </w:r>
      <w:r w:rsidR="00E724EA" w:rsidRPr="00DE091F">
        <w:rPr>
          <w:rFonts w:ascii="方正楷体_GBK" w:eastAsia="方正楷体_GBK" w:hAnsi="方正仿宋_GBK" w:cs="方正仿宋_GBK" w:hint="eastAsia"/>
          <w:sz w:val="32"/>
          <w:szCs w:val="32"/>
        </w:rPr>
        <w:t>家庭教育的缺失。</w:t>
      </w:r>
      <w:r w:rsidRPr="00DE091F">
        <w:rPr>
          <w:rFonts w:ascii="方正仿宋_GBK" w:eastAsia="方正仿宋_GBK" w:hAnsi="方正仿宋_GBK" w:cs="方正仿宋_GBK" w:hint="eastAsia"/>
          <w:sz w:val="32"/>
          <w:szCs w:val="32"/>
        </w:rPr>
        <w:t>父母是孩子的第一任老师，自孩子出生到人世，永远陪伴着，直接影响他的是家庭的环境。故此，家庭是孩子个体道德发展的源头，由于不同的家庭背景，文化层次，教育的观念，父母对子女的教育过程存在很大的差异。很多家庭重视孩子的智力技能教育培养，忽略了孩子健康心理人格方面的教育，为道德教育增加了难度。</w:t>
      </w:r>
    </w:p>
    <w:p w:rsidR="00FC0B79" w:rsidRPr="00DE091F" w:rsidRDefault="00FC0B79" w:rsidP="0083515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DE091F">
        <w:rPr>
          <w:rFonts w:ascii="方正楷体_GBK" w:eastAsia="方正楷体_GBK" w:hAnsi="方正仿宋_GBK" w:cs="方正仿宋_GBK" w:hint="eastAsia"/>
          <w:sz w:val="32"/>
          <w:szCs w:val="32"/>
        </w:rPr>
        <w:t>2.迷失的教育方向</w:t>
      </w:r>
      <w:r w:rsidR="00032755" w:rsidRPr="00DE091F">
        <w:rPr>
          <w:rFonts w:ascii="方正楷体_GBK" w:eastAsia="方正楷体_GBK" w:hAnsi="方正仿宋_GBK" w:cs="方正仿宋_GBK" w:hint="eastAsia"/>
          <w:sz w:val="32"/>
          <w:szCs w:val="32"/>
        </w:rPr>
        <w:t>。</w:t>
      </w:r>
      <w:r w:rsidRPr="00DE091F">
        <w:rPr>
          <w:rFonts w:ascii="方正仿宋_GBK" w:eastAsia="方正仿宋_GBK" w:hAnsi="方正仿宋_GBK" w:cs="方正仿宋_GBK" w:hint="eastAsia"/>
          <w:sz w:val="32"/>
          <w:szCs w:val="32"/>
        </w:rPr>
        <w:t>一是随着打工潮，很多孩子成了候鸟族，缺失父爱母疼，留下的隔代教育就是对孩子百般的溺爱和宠惯，尤其是独生子女，哪怕是孩子极其坏的习惯、缺点和不良的品行，都视而不见的护着，偏袒。二是有的家庭对孩子的教育方法简单粗暴，后果就是往往造成子女性格上的叛离，感</w:t>
      </w:r>
      <w:r w:rsidRPr="00DE091F"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情上、行为上的对立。使孩子承受着过重的观念中</w:t>
      </w:r>
      <w:r w:rsidR="00032755" w:rsidRPr="00DE091F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 w:rsidRPr="00DE091F">
        <w:rPr>
          <w:rFonts w:ascii="方正仿宋_GBK" w:eastAsia="方正仿宋_GBK" w:hAnsi="方正仿宋_GBK" w:cs="方正仿宋_GBK" w:hint="eastAsia"/>
          <w:sz w:val="32"/>
          <w:szCs w:val="32"/>
        </w:rPr>
        <w:t>总有部分和学校道德教育内容相背异的因素，常使学校教育疲于弥补家庭教育给儿童造成的缺陷。</w:t>
      </w:r>
    </w:p>
    <w:p w:rsidR="00FC0B79" w:rsidRPr="00DE091F" w:rsidRDefault="00FC0B79" w:rsidP="0083515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DE091F">
        <w:rPr>
          <w:rFonts w:ascii="方正楷体_GBK" w:eastAsia="方正楷体_GBK" w:hAnsi="方正仿宋_GBK" w:cs="方正仿宋_GBK" w:hint="eastAsia"/>
          <w:sz w:val="32"/>
          <w:szCs w:val="32"/>
        </w:rPr>
        <w:t>3.</w:t>
      </w:r>
      <w:r w:rsidR="00E724EA" w:rsidRPr="00DE091F">
        <w:rPr>
          <w:rFonts w:ascii="方正楷体_GBK" w:eastAsia="方正楷体_GBK" w:hAnsi="方正仿宋_GBK" w:cs="方正仿宋_GBK" w:hint="eastAsia"/>
          <w:sz w:val="32"/>
          <w:szCs w:val="32"/>
        </w:rPr>
        <w:t>学校德育目标的混淆。</w:t>
      </w:r>
      <w:r w:rsidRPr="00DE091F">
        <w:rPr>
          <w:rFonts w:ascii="方正仿宋_GBK" w:eastAsia="方正仿宋_GBK" w:hAnsi="方正仿宋_GBK" w:cs="方正仿宋_GBK" w:hint="eastAsia"/>
          <w:sz w:val="32"/>
          <w:szCs w:val="32"/>
        </w:rPr>
        <w:t>学校德育目标强调的社会主义和共产主义道德要求，把道德教育简单地混同于政治教育，过分地强调政治，简单地以课堂教学模式灌输道德价值观，这种强制性方法论无形中造成对学生主动性的伤害，忽略了道德教育自身的特殊性和规律性，不管学生是否愿意，这门课总是要上下去的。其次，教师在上课过程中大多只注重外在的言语、丰富的面部表情，语音的抑扬顿挫等方法来激起学生道德情感的体验，但忽略了师者以身示范，运用自身的涵养和人格感染对学生道德发展潜移默化的影响。导致课堂上教师技巧运用的越高明，学生对所教的课越反感。师生的互动应远远超乎在言语与非言语等手段上的交互活动之上，更深层的目的应该在于彼此的人格感染。</w:t>
      </w:r>
    </w:p>
    <w:p w:rsidR="00FC0B79" w:rsidRPr="00DE091F" w:rsidRDefault="00FC0B79" w:rsidP="0083515A">
      <w:pPr>
        <w:spacing w:line="560" w:lineRule="exact"/>
        <w:ind w:firstLineChars="200" w:firstLine="640"/>
        <w:rPr>
          <w:rFonts w:ascii="方正黑体_GBK" w:eastAsia="方正黑体_GBK" w:hAnsi="方正仿宋_GBK" w:cs="方正仿宋_GBK"/>
          <w:sz w:val="32"/>
          <w:szCs w:val="32"/>
        </w:rPr>
      </w:pPr>
      <w:r w:rsidRPr="00DE091F">
        <w:rPr>
          <w:rFonts w:ascii="方正黑体_GBK" w:eastAsia="方正黑体_GBK" w:hAnsi="方正仿宋_GBK" w:cs="方正仿宋_GBK" w:hint="eastAsia"/>
          <w:sz w:val="32"/>
          <w:szCs w:val="32"/>
        </w:rPr>
        <w:t>二、学校、家庭“双主体”育德具体措施</w:t>
      </w:r>
    </w:p>
    <w:p w:rsidR="00FC0B79" w:rsidRPr="00DE091F" w:rsidRDefault="00FC0B79" w:rsidP="0083515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DE091F">
        <w:rPr>
          <w:rFonts w:ascii="方正仿宋_GBK" w:eastAsia="方正仿宋_GBK" w:hAnsi="方正仿宋_GBK" w:cs="方正仿宋_GBK" w:hint="eastAsia"/>
          <w:sz w:val="32"/>
          <w:szCs w:val="32"/>
        </w:rPr>
        <w:t>以学校教育为主渠道，把学校与家庭之间紧密的联系起来，形成统一的道德教育共识，达成一致性的育德目标，形成立体式的教育模式，相互作用，不断沟通协调，取长补短，充分发挥各自特长和有力的教育方法，才能更好地促进儿童的健康成长。</w:t>
      </w:r>
    </w:p>
    <w:p w:rsidR="00FC0B79" w:rsidRPr="00DE091F" w:rsidRDefault="00DE091F" w:rsidP="0083515A">
      <w:pPr>
        <w:spacing w:line="560" w:lineRule="exact"/>
        <w:ind w:firstLineChars="200" w:firstLine="640"/>
        <w:rPr>
          <w:rFonts w:ascii="方正楷体_GBK" w:eastAsia="方正楷体_GBK" w:hAnsi="方正仿宋_GBK" w:cs="方正仿宋_GBK"/>
          <w:sz w:val="32"/>
          <w:szCs w:val="32"/>
        </w:rPr>
      </w:pPr>
      <w:r w:rsidRPr="00DE091F">
        <w:rPr>
          <w:rFonts w:ascii="方正楷体_GBK" w:eastAsia="方正楷体_GBK" w:hAnsi="方正仿宋_GBK" w:cs="方正仿宋_GBK" w:hint="eastAsia"/>
          <w:sz w:val="32"/>
          <w:szCs w:val="32"/>
        </w:rPr>
        <w:t>1.</w:t>
      </w:r>
      <w:r w:rsidR="00FC0B79" w:rsidRPr="00DE091F">
        <w:rPr>
          <w:rFonts w:ascii="方正楷体_GBK" w:eastAsia="方正楷体_GBK" w:hAnsi="方正仿宋_GBK" w:cs="方正仿宋_GBK" w:hint="eastAsia"/>
          <w:sz w:val="32"/>
          <w:szCs w:val="32"/>
        </w:rPr>
        <w:t>转变家庭教育，树立大的育德观</w:t>
      </w:r>
    </w:p>
    <w:p w:rsidR="00FC0B79" w:rsidRPr="00DE091F" w:rsidRDefault="00FC0B79" w:rsidP="0083515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DE091F">
        <w:rPr>
          <w:rFonts w:ascii="方正仿宋_GBK" w:eastAsia="方正仿宋_GBK" w:hAnsi="方正仿宋_GBK" w:cs="方正仿宋_GBK" w:hint="eastAsia"/>
          <w:sz w:val="32"/>
          <w:szCs w:val="32"/>
        </w:rPr>
        <w:t>首先家</w:t>
      </w:r>
      <w:r w:rsidR="00032755" w:rsidRPr="00DE091F">
        <w:rPr>
          <w:rFonts w:ascii="方正仿宋_GBK" w:eastAsia="方正仿宋_GBK" w:hAnsi="方正仿宋_GBK" w:cs="方正仿宋_GBK" w:hint="eastAsia"/>
          <w:sz w:val="32"/>
          <w:szCs w:val="32"/>
        </w:rPr>
        <w:t>长要将</w:t>
      </w:r>
      <w:r w:rsidRPr="00DE091F">
        <w:rPr>
          <w:rFonts w:ascii="方正仿宋_GBK" w:eastAsia="方正仿宋_GBK" w:hAnsi="方正仿宋_GBK" w:cs="方正仿宋_GBK" w:hint="eastAsia"/>
          <w:sz w:val="32"/>
          <w:szCs w:val="32"/>
        </w:rPr>
        <w:t>“重智轻德”的教育</w:t>
      </w:r>
      <w:r w:rsidR="00032755" w:rsidRPr="00DE091F">
        <w:rPr>
          <w:rFonts w:ascii="方正仿宋_GBK" w:eastAsia="方正仿宋_GBK" w:hAnsi="方正仿宋_GBK" w:cs="方正仿宋_GBK" w:hint="eastAsia"/>
          <w:sz w:val="32"/>
          <w:szCs w:val="32"/>
        </w:rPr>
        <w:t>转变为全面发展的教育。</w:t>
      </w:r>
      <w:r w:rsidRPr="00DE091F"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引导家长主动承担起家庭对孩子进行道德教育风尚和行为规范</w:t>
      </w:r>
      <w:r w:rsidR="00032755" w:rsidRPr="00DE091F">
        <w:rPr>
          <w:rFonts w:ascii="方正仿宋_GBK" w:eastAsia="方正仿宋_GBK" w:hAnsi="方正仿宋_GBK" w:cs="方正仿宋_GBK" w:hint="eastAsia"/>
          <w:sz w:val="32"/>
          <w:szCs w:val="32"/>
        </w:rPr>
        <w:t>的责任，潜移默化地对子女起到榜样作用，做到以德感人，要主动取得与学校联系或是配合学校的教育活动，了解学校教育孩子的过程，熟悉学校对孩</w:t>
      </w:r>
      <w:r w:rsidRPr="00DE091F">
        <w:rPr>
          <w:rFonts w:ascii="方正仿宋_GBK" w:eastAsia="方正仿宋_GBK" w:hAnsi="方正仿宋_GBK" w:cs="方正仿宋_GBK" w:hint="eastAsia"/>
          <w:sz w:val="32"/>
          <w:szCs w:val="32"/>
        </w:rPr>
        <w:t>子进</w:t>
      </w:r>
      <w:r w:rsidR="00032755" w:rsidRPr="00DE091F">
        <w:rPr>
          <w:rFonts w:ascii="方正仿宋_GBK" w:eastAsia="方正仿宋_GBK" w:hAnsi="方正仿宋_GBK" w:cs="方正仿宋_GBK" w:hint="eastAsia"/>
          <w:sz w:val="32"/>
          <w:szCs w:val="32"/>
        </w:rPr>
        <w:t>行的各种价值观教育，必要时可以与学校形成互动，更好地配合学校对孩子形成合力</w:t>
      </w:r>
      <w:r w:rsidRPr="00DE091F">
        <w:rPr>
          <w:rFonts w:ascii="方正仿宋_GBK" w:eastAsia="方正仿宋_GBK" w:hAnsi="方正仿宋_GBK" w:cs="方正仿宋_GBK" w:hint="eastAsia"/>
          <w:sz w:val="32"/>
          <w:szCs w:val="32"/>
        </w:rPr>
        <w:t>教育，充分使家长认识到教育的核心是做人。</w:t>
      </w:r>
    </w:p>
    <w:p w:rsidR="00FC0B79" w:rsidRPr="00DE091F" w:rsidRDefault="00FC0B79" w:rsidP="0083515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DE091F">
        <w:rPr>
          <w:rFonts w:ascii="方正楷体_GBK" w:eastAsia="方正楷体_GBK" w:hAnsi="方正仿宋_GBK" w:cs="方正仿宋_GBK" w:hint="eastAsia"/>
          <w:sz w:val="32"/>
          <w:szCs w:val="32"/>
        </w:rPr>
        <w:t>2.</w:t>
      </w:r>
      <w:r w:rsidR="00E724EA" w:rsidRPr="00DE091F">
        <w:rPr>
          <w:rFonts w:ascii="方正楷体_GBK" w:eastAsia="方正楷体_GBK" w:hAnsi="方正仿宋_GBK" w:cs="方正仿宋_GBK" w:hint="eastAsia"/>
          <w:sz w:val="32"/>
          <w:szCs w:val="32"/>
        </w:rPr>
        <w:t>采用多种家校沟通的方式。</w:t>
      </w:r>
      <w:r w:rsidRPr="00DE091F">
        <w:rPr>
          <w:rFonts w:ascii="方正仿宋_GBK" w:eastAsia="方正仿宋_GBK" w:hAnsi="方正仿宋_GBK" w:cs="方正仿宋_GBK" w:hint="eastAsia"/>
          <w:sz w:val="32"/>
          <w:szCs w:val="32"/>
        </w:rPr>
        <w:t>通过召开家长座谈会，教师家访等，在相互沟通中营造和睦、和谐的家庭氛围，做到家庭成员之间人人平等，互相尊重，互相关爱，主动承担家庭义务</w:t>
      </w:r>
      <w:r w:rsidR="00032755" w:rsidRPr="00DE091F">
        <w:rPr>
          <w:rFonts w:ascii="方正仿宋_GBK" w:eastAsia="方正仿宋_GBK" w:hAnsi="方正仿宋_GBK" w:cs="方正仿宋_GBK" w:hint="eastAsia"/>
          <w:sz w:val="32"/>
          <w:szCs w:val="32"/>
        </w:rPr>
        <w:t>和责任，尊老爱幼，善待每一位家庭成员，勿以恶小而为之，勿以善小而</w:t>
      </w:r>
      <w:r w:rsidRPr="00DE091F">
        <w:rPr>
          <w:rFonts w:ascii="方正仿宋_GBK" w:eastAsia="方正仿宋_GBK" w:hAnsi="方正仿宋_GBK" w:cs="方正仿宋_GBK" w:hint="eastAsia"/>
          <w:sz w:val="32"/>
          <w:szCs w:val="32"/>
        </w:rPr>
        <w:t>不为。同时指导家长培养孩子的独立自理的能力，增强自主意识，以适应社会的发展。家校合力共同促进儿童品德的发展。</w:t>
      </w:r>
    </w:p>
    <w:p w:rsidR="00FC0B79" w:rsidRPr="00DE091F" w:rsidRDefault="00FC0B79" w:rsidP="0083515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DE091F">
        <w:rPr>
          <w:rFonts w:ascii="方正楷体_GBK" w:eastAsia="方正楷体_GBK" w:hAnsi="方正仿宋_GBK" w:cs="方正仿宋_GBK" w:hint="eastAsia"/>
          <w:sz w:val="32"/>
          <w:szCs w:val="32"/>
        </w:rPr>
        <w:t>3．</w:t>
      </w:r>
      <w:r w:rsidR="00E724EA" w:rsidRPr="00DE091F">
        <w:rPr>
          <w:rFonts w:ascii="方正楷体_GBK" w:eastAsia="方正楷体_GBK" w:hAnsi="方正仿宋_GBK" w:cs="方正仿宋_GBK" w:hint="eastAsia"/>
          <w:sz w:val="32"/>
          <w:szCs w:val="32"/>
        </w:rPr>
        <w:t>培养学生正确人生价值观。</w:t>
      </w:r>
      <w:r w:rsidR="00032755" w:rsidRPr="00DE091F">
        <w:rPr>
          <w:rFonts w:ascii="方正仿宋_GBK" w:eastAsia="方正仿宋_GBK" w:hAnsi="方正仿宋_GBK" w:cs="方正仿宋_GBK" w:hint="eastAsia"/>
          <w:sz w:val="32"/>
          <w:szCs w:val="32"/>
        </w:rPr>
        <w:t>引导学生课外参加有意义的公益活动，</w:t>
      </w:r>
      <w:r w:rsidRPr="00DE091F">
        <w:rPr>
          <w:rFonts w:ascii="方正仿宋_GBK" w:eastAsia="方正仿宋_GBK" w:hAnsi="方正仿宋_GBK" w:cs="方正仿宋_GBK" w:hint="eastAsia"/>
          <w:sz w:val="32"/>
          <w:szCs w:val="32"/>
        </w:rPr>
        <w:t>在实践中学会与人相处，了解社会，贴近生活，直面人生，全面认识社会，让学生看到社会的主流，积极的、正面的东西，也要让他们认识社会的复杂性、多元性。懂得社会上除了美好的东西之外，还有诸多不良的现象、消极的一面，需要我们去分辨是非，增强自觉抵制的意志，矫正不良行为，从小培养儿童的是非观、善恶观，增强他们改造社会的责任心。</w:t>
      </w:r>
    </w:p>
    <w:p w:rsidR="00FC0B79" w:rsidRPr="00DE091F" w:rsidRDefault="00FC0B79" w:rsidP="0083515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DE091F">
        <w:rPr>
          <w:rFonts w:ascii="方正楷体_GBK" w:eastAsia="方正楷体_GBK" w:hAnsi="方正仿宋_GBK" w:cs="方正仿宋_GBK" w:hint="eastAsia"/>
          <w:sz w:val="32"/>
          <w:szCs w:val="32"/>
        </w:rPr>
        <w:t>4.净化</w:t>
      </w:r>
      <w:r w:rsidR="00032755" w:rsidRPr="00DE091F">
        <w:rPr>
          <w:rFonts w:ascii="方正楷体_GBK" w:eastAsia="方正楷体_GBK" w:hAnsi="方正仿宋_GBK" w:cs="方正仿宋_GBK" w:hint="eastAsia"/>
          <w:sz w:val="32"/>
          <w:szCs w:val="32"/>
        </w:rPr>
        <w:t>风气，创造良好的育德环境。</w:t>
      </w:r>
      <w:r w:rsidR="00032755" w:rsidRPr="00DE091F">
        <w:rPr>
          <w:rFonts w:ascii="方正仿宋_GBK" w:eastAsia="方正仿宋_GBK" w:hAnsi="方正仿宋_GBK" w:cs="方正仿宋_GBK" w:hint="eastAsia"/>
          <w:sz w:val="32"/>
          <w:szCs w:val="32"/>
        </w:rPr>
        <w:t>“家训、家风”是孩子身心健康成长的摇篮</w:t>
      </w:r>
      <w:r w:rsidRPr="00DE091F">
        <w:rPr>
          <w:rFonts w:ascii="方正仿宋_GBK" w:eastAsia="方正仿宋_GBK" w:hAnsi="方正仿宋_GBK" w:cs="方正仿宋_GBK" w:hint="eastAsia"/>
          <w:sz w:val="32"/>
          <w:szCs w:val="32"/>
        </w:rPr>
        <w:t>；“校训、校风、学风”是孩子腾飞的助推力，二者缺一不可。风气似乎看不见，摸不着，然而却是</w:t>
      </w:r>
      <w:r w:rsidRPr="00DE091F"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实实在在地渗透，表现在学习生活中各个方面。它对于孩子的思想，情感和行为方式，具有不可忽视的潜移默化的作用。这就需要家校共同为我们的孩子营造良好的家风和校风，使之教育正向互动。</w:t>
      </w:r>
    </w:p>
    <w:p w:rsidR="00FC0B79" w:rsidRPr="00DE091F" w:rsidRDefault="00FC0B79" w:rsidP="0083515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DE091F">
        <w:rPr>
          <w:rFonts w:ascii="方正仿宋_GBK" w:eastAsia="方正仿宋_GBK" w:hAnsi="方正仿宋_GBK" w:cs="方正仿宋_GBK" w:hint="eastAsia"/>
          <w:sz w:val="32"/>
          <w:szCs w:val="32"/>
        </w:rPr>
        <w:t>良好的家风应是：欢乐融洽的家庭关系，刻苦勤奋的学习气氛，高尚活泼的生活情趣，勤俭朴素的生活作风。“校风”体现着时代的气息，渗透到学校规范化的人性化管理，充分体现以人为本，急人之所急，想人之所想。使大家都能感觉到的是人性的善良、心灵的通达，社会的美好。</w:t>
      </w:r>
    </w:p>
    <w:p w:rsidR="00FC0B79" w:rsidRPr="00DE091F" w:rsidRDefault="00FC0B79" w:rsidP="0083515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DE091F">
        <w:rPr>
          <w:rFonts w:ascii="方正仿宋_GBK" w:eastAsia="方正仿宋_GBK" w:hAnsi="方正仿宋_GBK" w:cs="方正仿宋_GBK" w:hint="eastAsia"/>
          <w:sz w:val="32"/>
          <w:szCs w:val="32"/>
        </w:rPr>
        <w:t>德育的它不是去约束人、禁锢人，而是以人为本，努力创造条件，积极地发展人。十年树木，百年育人，精辟地阐明了育人的重要性和长期性。德育工作细致而复杂，内容方式多种多样，教育儿童不仅靠学校，而且需要家庭支持、关心和配合，形成“双主体合力”</w:t>
      </w:r>
      <w:r w:rsidR="00032755" w:rsidRPr="00DE091F">
        <w:rPr>
          <w:rFonts w:ascii="方正仿宋_GBK" w:eastAsia="方正仿宋_GBK" w:hAnsi="方正仿宋_GBK" w:cs="方正仿宋_GBK" w:hint="eastAsia"/>
          <w:sz w:val="32"/>
          <w:szCs w:val="32"/>
        </w:rPr>
        <w:t>的</w:t>
      </w:r>
      <w:r w:rsidRPr="00DE091F">
        <w:rPr>
          <w:rFonts w:ascii="方正仿宋_GBK" w:eastAsia="方正仿宋_GBK" w:hAnsi="方正仿宋_GBK" w:cs="方正仿宋_GBK" w:hint="eastAsia"/>
          <w:sz w:val="32"/>
          <w:szCs w:val="32"/>
        </w:rPr>
        <w:t>教育模式，积极寻求德育工作的途径、方法，加强对少年儿童的教育，增强德育工作的实效性、针对性、主动性，从而共同促进孩子道德发展，培养出更多符合时代需求的合格型人才。</w:t>
      </w:r>
    </w:p>
    <w:sectPr w:rsidR="00FC0B79" w:rsidRPr="00DE091F" w:rsidSect="0083515A">
      <w:headerReference w:type="default" r:id="rId7"/>
      <w:footerReference w:type="default" r:id="rId8"/>
      <w:pgSz w:w="11906" w:h="16838"/>
      <w:pgMar w:top="1814" w:right="1701" w:bottom="181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ADE" w:rsidRDefault="007E5ADE" w:rsidP="00032755">
      <w:r>
        <w:separator/>
      </w:r>
    </w:p>
  </w:endnote>
  <w:endnote w:type="continuationSeparator" w:id="1">
    <w:p w:rsidR="007E5ADE" w:rsidRDefault="007E5ADE" w:rsidP="00032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5711"/>
      <w:docPartObj>
        <w:docPartGallery w:val="Page Numbers (Bottom of Page)"/>
        <w:docPartUnique/>
      </w:docPartObj>
    </w:sdtPr>
    <w:sdtContent>
      <w:p w:rsidR="00032755" w:rsidRDefault="00512666">
        <w:pPr>
          <w:pStyle w:val="a5"/>
          <w:jc w:val="center"/>
        </w:pPr>
        <w:fldSimple w:instr=" PAGE   \* MERGEFORMAT ">
          <w:r w:rsidR="0083515A" w:rsidRPr="0083515A">
            <w:rPr>
              <w:noProof/>
              <w:lang w:val="zh-CN"/>
            </w:rPr>
            <w:t>1</w:t>
          </w:r>
        </w:fldSimple>
      </w:p>
    </w:sdtContent>
  </w:sdt>
  <w:p w:rsidR="00032755" w:rsidRDefault="000327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ADE" w:rsidRDefault="007E5ADE" w:rsidP="00032755">
      <w:r>
        <w:separator/>
      </w:r>
    </w:p>
  </w:footnote>
  <w:footnote w:type="continuationSeparator" w:id="1">
    <w:p w:rsidR="007E5ADE" w:rsidRDefault="007E5ADE" w:rsidP="00032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755" w:rsidRDefault="00032755" w:rsidP="00662F4E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617C"/>
    <w:multiLevelType w:val="hybridMultilevel"/>
    <w:tmpl w:val="E7E6F1EC"/>
    <w:lvl w:ilvl="0" w:tplc="7130CC3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37E34AC4"/>
    <w:multiLevelType w:val="hybridMultilevel"/>
    <w:tmpl w:val="77B6100C"/>
    <w:lvl w:ilvl="0" w:tplc="80B4DA4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B79"/>
    <w:rsid w:val="00032755"/>
    <w:rsid w:val="000475B4"/>
    <w:rsid w:val="00331604"/>
    <w:rsid w:val="00512666"/>
    <w:rsid w:val="005E72A8"/>
    <w:rsid w:val="00662F4E"/>
    <w:rsid w:val="007C1C2B"/>
    <w:rsid w:val="007E5ADE"/>
    <w:rsid w:val="0083515A"/>
    <w:rsid w:val="009B0ECE"/>
    <w:rsid w:val="00A51B24"/>
    <w:rsid w:val="00A968FB"/>
    <w:rsid w:val="00DE091F"/>
    <w:rsid w:val="00E5617D"/>
    <w:rsid w:val="00E724EA"/>
    <w:rsid w:val="00EE339E"/>
    <w:rsid w:val="00F014BA"/>
    <w:rsid w:val="00F447AD"/>
    <w:rsid w:val="00F57CAF"/>
    <w:rsid w:val="00FC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B7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32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3275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32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327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954</Words>
  <Characters>1107</Characters>
  <Application>Microsoft Office Word</Application>
  <DocSecurity>0</DocSecurity>
  <Lines>79</Lines>
  <Paragraphs>89</Paragraphs>
  <ScaleCrop>false</ScaleCrop>
  <Company>微软中国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龙红利</cp:lastModifiedBy>
  <cp:revision>5</cp:revision>
  <dcterms:created xsi:type="dcterms:W3CDTF">2017-03-07T04:44:00Z</dcterms:created>
  <dcterms:modified xsi:type="dcterms:W3CDTF">2017-03-10T06:17:00Z</dcterms:modified>
</cp:coreProperties>
</file>